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4E" w:rsidRDefault="00DB504E" w:rsidP="00DB504E">
      <w:pPr>
        <w:ind w:right="4178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B504E" w:rsidRDefault="00DB504E" w:rsidP="00DB504E">
      <w:pPr>
        <w:ind w:right="4419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</w:p>
    <w:p w:rsidR="00DB504E" w:rsidRDefault="00DB504E" w:rsidP="00DB504E">
      <w:pPr>
        <w:ind w:right="4419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B504E" w:rsidRDefault="00DB504E" w:rsidP="00DB504E">
      <w:pPr>
        <w:ind w:right="4419"/>
        <w:jc w:val="center"/>
        <w:rPr>
          <w:b/>
          <w:sz w:val="28"/>
        </w:rPr>
      </w:pPr>
      <w:r>
        <w:rPr>
          <w:b/>
          <w:sz w:val="28"/>
        </w:rPr>
        <w:t>ГОРНЫЙ СЕЛЬСОВЕТ</w:t>
      </w:r>
    </w:p>
    <w:p w:rsidR="00DB504E" w:rsidRDefault="00DB504E" w:rsidP="00DB504E">
      <w:pPr>
        <w:ind w:right="4419"/>
        <w:jc w:val="center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DB504E" w:rsidRDefault="00DB504E" w:rsidP="00DB504E">
      <w:pPr>
        <w:ind w:right="4419"/>
        <w:jc w:val="center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DB504E" w:rsidRPr="00FD1CF0" w:rsidRDefault="00DB504E" w:rsidP="00DB504E">
      <w:pPr>
        <w:ind w:right="4419"/>
        <w:jc w:val="center"/>
        <w:rPr>
          <w:sz w:val="28"/>
          <w:szCs w:val="28"/>
        </w:rPr>
      </w:pPr>
    </w:p>
    <w:p w:rsidR="00DB504E" w:rsidRDefault="00DB504E" w:rsidP="00DB504E">
      <w:pPr>
        <w:ind w:right="441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B504E" w:rsidRDefault="00DB504E" w:rsidP="00DB504E">
      <w:pPr>
        <w:ind w:right="4419"/>
        <w:jc w:val="center"/>
      </w:pPr>
    </w:p>
    <w:p w:rsidR="00DB504E" w:rsidRPr="00692B00" w:rsidRDefault="00DB504E" w:rsidP="00DB504E">
      <w:pPr>
        <w:ind w:right="4419"/>
        <w:jc w:val="center"/>
        <w:rPr>
          <w:b/>
        </w:rPr>
      </w:pPr>
      <w:r w:rsidRPr="00692B00">
        <w:rPr>
          <w:b/>
          <w:sz w:val="28"/>
          <w:szCs w:val="28"/>
        </w:rPr>
        <w:t xml:space="preserve">31.10.2013г      № </w:t>
      </w:r>
      <w:r w:rsidR="00CA24B5">
        <w:rPr>
          <w:b/>
          <w:sz w:val="28"/>
          <w:szCs w:val="28"/>
        </w:rPr>
        <w:t xml:space="preserve">       </w:t>
      </w:r>
      <w:r w:rsidRPr="00692B00">
        <w:rPr>
          <w:b/>
          <w:sz w:val="28"/>
          <w:szCs w:val="28"/>
        </w:rPr>
        <w:t>146-п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793"/>
      </w:tblGrid>
      <w:tr w:rsidR="00DB504E" w:rsidTr="00DB504E">
        <w:tc>
          <w:tcPr>
            <w:tcW w:w="4536" w:type="dxa"/>
            <w:shd w:val="clear" w:color="auto" w:fill="auto"/>
          </w:tcPr>
          <w:p w:rsidR="00DB504E" w:rsidRDefault="00DB504E" w:rsidP="006455B3"/>
          <w:p w:rsidR="00DB504E" w:rsidRDefault="00DB504E" w:rsidP="00DB504E">
            <w:pPr>
              <w:tabs>
                <w:tab w:val="left" w:pos="-426"/>
                <w:tab w:val="left" w:pos="3924"/>
              </w:tabs>
              <w:overflowPunct w:val="0"/>
              <w:autoSpaceDE w:val="0"/>
              <w:autoSpaceDN w:val="0"/>
              <w:adjustRightInd w:val="0"/>
              <w:ind w:right="6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00628D">
              <w:rPr>
                <w:sz w:val="28"/>
                <w:szCs w:val="28"/>
              </w:rPr>
              <w:t xml:space="preserve">«Развитие культуры </w:t>
            </w:r>
            <w:r>
              <w:rPr>
                <w:sz w:val="28"/>
                <w:szCs w:val="28"/>
              </w:rPr>
              <w:t>МО Горный сельсовет</w:t>
            </w:r>
          </w:p>
          <w:p w:rsidR="00DB504E" w:rsidRPr="0000628D" w:rsidRDefault="00DB504E" w:rsidP="00DB504E">
            <w:pPr>
              <w:tabs>
                <w:tab w:val="left" w:pos="-426"/>
                <w:tab w:val="left" w:pos="4320"/>
              </w:tabs>
              <w:overflowPunct w:val="0"/>
              <w:autoSpaceDE w:val="0"/>
              <w:autoSpaceDN w:val="0"/>
              <w:adjustRightInd w:val="0"/>
              <w:ind w:right="6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B504E" w:rsidRPr="0000628D" w:rsidRDefault="00DB504E" w:rsidP="006455B3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ind w:right="425"/>
              <w:textAlignment w:val="baseline"/>
              <w:rPr>
                <w:sz w:val="28"/>
                <w:szCs w:val="28"/>
              </w:rPr>
            </w:pPr>
            <w:r w:rsidRPr="0000628D">
              <w:rPr>
                <w:sz w:val="28"/>
                <w:szCs w:val="28"/>
              </w:rPr>
              <w:t>на 2014–20</w:t>
            </w:r>
            <w:r>
              <w:rPr>
                <w:sz w:val="28"/>
                <w:szCs w:val="28"/>
              </w:rPr>
              <w:t>18</w:t>
            </w:r>
            <w:r w:rsidRPr="0000628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DB504E" w:rsidRPr="00690252" w:rsidRDefault="00DB504E" w:rsidP="00645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DB504E" w:rsidRDefault="00DB504E" w:rsidP="006455B3">
            <w:pPr>
              <w:jc w:val="both"/>
              <w:rPr>
                <w:sz w:val="28"/>
                <w:szCs w:val="28"/>
              </w:rPr>
            </w:pPr>
          </w:p>
        </w:tc>
      </w:tr>
    </w:tbl>
    <w:p w:rsidR="00DB504E" w:rsidRDefault="00DB504E" w:rsidP="00DB504E">
      <w:pPr>
        <w:pStyle w:val="3"/>
        <w:ind w:left="0"/>
        <w:jc w:val="both"/>
        <w:rPr>
          <w:sz w:val="28"/>
          <w:szCs w:val="28"/>
        </w:rPr>
      </w:pPr>
    </w:p>
    <w:p w:rsidR="00DB504E" w:rsidRPr="00974A22" w:rsidRDefault="00DB504E" w:rsidP="00DB504E">
      <w:pPr>
        <w:ind w:firstLine="709"/>
        <w:jc w:val="both"/>
        <w:rPr>
          <w:sz w:val="28"/>
          <w:szCs w:val="28"/>
        </w:rPr>
      </w:pPr>
      <w:r w:rsidRPr="00EB26CA">
        <w:rPr>
          <w:sz w:val="28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</w:t>
      </w:r>
      <w:r>
        <w:rPr>
          <w:sz w:val="28"/>
        </w:rPr>
        <w:t xml:space="preserve"> р</w:t>
      </w:r>
      <w:r w:rsidRPr="00974A22">
        <w:rPr>
          <w:sz w:val="28"/>
          <w:szCs w:val="28"/>
        </w:rPr>
        <w:t xml:space="preserve">уководствуясь Уставом  муниципального образования </w:t>
      </w:r>
      <w:r>
        <w:rPr>
          <w:sz w:val="28"/>
          <w:szCs w:val="28"/>
        </w:rPr>
        <w:t xml:space="preserve"> Горный  сельсовет </w:t>
      </w:r>
      <w:r w:rsidRPr="00974A22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974A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4A22">
        <w:rPr>
          <w:sz w:val="28"/>
          <w:szCs w:val="28"/>
        </w:rPr>
        <w:t xml:space="preserve">: </w:t>
      </w:r>
    </w:p>
    <w:p w:rsidR="00DB504E" w:rsidRDefault="00DB504E" w:rsidP="00DB50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504E" w:rsidRDefault="00DB504E" w:rsidP="00DB50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628D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муниципальную </w:t>
      </w:r>
      <w:hyperlink r:id="rId4" w:history="1">
        <w:r w:rsidRPr="0000628D">
          <w:rPr>
            <w:sz w:val="28"/>
            <w:szCs w:val="28"/>
          </w:rPr>
          <w:t>программу</w:t>
        </w:r>
      </w:hyperlink>
      <w:r w:rsidRPr="0000628D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>МО Горный сельсовет Оренбургского района Оренбургской области</w:t>
      </w:r>
      <w:r w:rsidRPr="0000628D">
        <w:rPr>
          <w:sz w:val="28"/>
          <w:szCs w:val="28"/>
        </w:rPr>
        <w:t xml:space="preserve"> на 2014–20</w:t>
      </w:r>
      <w:r>
        <w:rPr>
          <w:sz w:val="28"/>
          <w:szCs w:val="28"/>
        </w:rPr>
        <w:t>18</w:t>
      </w:r>
      <w:r w:rsidRPr="0000628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00628D">
        <w:rPr>
          <w:sz w:val="28"/>
          <w:szCs w:val="28"/>
        </w:rPr>
        <w:t xml:space="preserve"> согласно приложению.</w:t>
      </w:r>
    </w:p>
    <w:p w:rsidR="00DB504E" w:rsidRDefault="00DB504E" w:rsidP="00DB504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руководителя МБУК </w:t>
      </w:r>
      <w:proofErr w:type="spellStart"/>
      <w:r>
        <w:rPr>
          <w:sz w:val="28"/>
          <w:szCs w:val="28"/>
        </w:rPr>
        <w:t>ЦКиБО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 – Миронову О.И.</w:t>
      </w:r>
    </w:p>
    <w:p w:rsidR="00DB504E" w:rsidRPr="0000628D" w:rsidRDefault="00DB504E" w:rsidP="00DB50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28D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00628D">
        <w:rPr>
          <w:sz w:val="28"/>
          <w:szCs w:val="28"/>
        </w:rPr>
        <w:t>.</w:t>
      </w:r>
    </w:p>
    <w:p w:rsidR="00DB504E" w:rsidRDefault="00DB504E" w:rsidP="00DB504E">
      <w:pPr>
        <w:ind w:firstLine="709"/>
        <w:jc w:val="both"/>
        <w:rPr>
          <w:sz w:val="28"/>
          <w:szCs w:val="28"/>
        </w:rPr>
      </w:pPr>
    </w:p>
    <w:p w:rsidR="00DB504E" w:rsidRDefault="00DB504E" w:rsidP="00DB504E">
      <w:pPr>
        <w:jc w:val="both"/>
        <w:rPr>
          <w:sz w:val="28"/>
        </w:rPr>
      </w:pPr>
    </w:p>
    <w:p w:rsidR="00DB504E" w:rsidRPr="0085516C" w:rsidRDefault="00DB504E" w:rsidP="00DB504E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</w:t>
      </w:r>
      <w:proofErr w:type="spellStart"/>
      <w:r>
        <w:rPr>
          <w:sz w:val="28"/>
        </w:rPr>
        <w:t>Боклин</w:t>
      </w:r>
      <w:proofErr w:type="spellEnd"/>
      <w:r>
        <w:rPr>
          <w:sz w:val="28"/>
        </w:rPr>
        <w:t xml:space="preserve"> В.П.               </w:t>
      </w:r>
    </w:p>
    <w:p w:rsidR="00DB504E" w:rsidRPr="0085516C" w:rsidRDefault="00DB504E" w:rsidP="00DB504E">
      <w:pPr>
        <w:jc w:val="both"/>
        <w:rPr>
          <w:sz w:val="28"/>
        </w:rPr>
      </w:pPr>
    </w:p>
    <w:p w:rsidR="00FF189B" w:rsidRDefault="00DB504E" w:rsidP="00DB504E">
      <w:pPr>
        <w:ind w:left="1260" w:hanging="1260"/>
        <w:jc w:val="both"/>
        <w:rPr>
          <w:sz w:val="28"/>
          <w:szCs w:val="28"/>
        </w:rPr>
      </w:pPr>
      <w:r w:rsidRPr="0085516C">
        <w:rPr>
          <w:sz w:val="28"/>
        </w:rPr>
        <w:t xml:space="preserve">Разослано: </w:t>
      </w:r>
      <w:proofErr w:type="spellStart"/>
      <w:r w:rsidRPr="0085516C">
        <w:rPr>
          <w:sz w:val="28"/>
          <w:szCs w:val="28"/>
        </w:rPr>
        <w:t>ЦКиД</w:t>
      </w:r>
      <w:proofErr w:type="spellEnd"/>
      <w:r w:rsidRPr="0085516C">
        <w:rPr>
          <w:sz w:val="28"/>
          <w:szCs w:val="28"/>
        </w:rPr>
        <w:t>, финанс</w:t>
      </w:r>
      <w:r>
        <w:rPr>
          <w:sz w:val="28"/>
          <w:szCs w:val="28"/>
        </w:rPr>
        <w:t>овому управлению, Мироновой О.И</w:t>
      </w:r>
      <w:r w:rsidRPr="0085516C">
        <w:rPr>
          <w:sz w:val="28"/>
          <w:szCs w:val="28"/>
        </w:rPr>
        <w:t xml:space="preserve">.,  прокуратуре  </w:t>
      </w:r>
    </w:p>
    <w:p w:rsidR="00DB504E" w:rsidRPr="0085516C" w:rsidRDefault="00DB504E" w:rsidP="00DB504E">
      <w:pPr>
        <w:ind w:left="1260" w:hanging="1260"/>
        <w:jc w:val="both"/>
        <w:rPr>
          <w:sz w:val="28"/>
          <w:szCs w:val="28"/>
        </w:rPr>
      </w:pPr>
      <w:r w:rsidRPr="0085516C">
        <w:rPr>
          <w:sz w:val="28"/>
          <w:szCs w:val="28"/>
        </w:rPr>
        <w:t>района, в дело</w:t>
      </w:r>
    </w:p>
    <w:p w:rsidR="00DB504E" w:rsidRPr="0085516C" w:rsidRDefault="00DB504E" w:rsidP="00DB504E">
      <w:pPr>
        <w:tabs>
          <w:tab w:val="center" w:pos="4677"/>
          <w:tab w:val="left" w:pos="7513"/>
          <w:tab w:val="right" w:pos="9355"/>
        </w:tabs>
        <w:ind w:firstLine="4820"/>
        <w:rPr>
          <w:sz w:val="28"/>
          <w:szCs w:val="28"/>
        </w:rPr>
      </w:pPr>
    </w:p>
    <w:p w:rsidR="00DB504E" w:rsidRPr="0085516C" w:rsidRDefault="00DB504E" w:rsidP="00DB504E">
      <w:pPr>
        <w:ind w:left="1260" w:hanging="1260"/>
        <w:jc w:val="both"/>
        <w:rPr>
          <w:sz w:val="28"/>
        </w:rPr>
      </w:pPr>
    </w:p>
    <w:p w:rsidR="00DB504E" w:rsidRPr="0085516C" w:rsidRDefault="00DB504E" w:rsidP="00DB504E"/>
    <w:p w:rsidR="00DB504E" w:rsidRDefault="00DB504E" w:rsidP="00DB504E">
      <w:pPr>
        <w:jc w:val="both"/>
        <w:rPr>
          <w:sz w:val="28"/>
        </w:rPr>
      </w:pPr>
    </w:p>
    <w:p w:rsidR="00DB504E" w:rsidRDefault="00DB504E" w:rsidP="00DB504E">
      <w:pPr>
        <w:jc w:val="both"/>
        <w:rPr>
          <w:sz w:val="28"/>
        </w:rPr>
      </w:pPr>
    </w:p>
    <w:p w:rsidR="00DB504E" w:rsidRDefault="00DB504E" w:rsidP="00DB504E"/>
    <w:p w:rsidR="00DB504E" w:rsidRDefault="00DB504E" w:rsidP="00DB504E">
      <w:pPr>
        <w:pStyle w:val="3"/>
        <w:spacing w:after="0"/>
        <w:ind w:left="0"/>
        <w:jc w:val="both"/>
        <w:rPr>
          <w:sz w:val="28"/>
          <w:szCs w:val="28"/>
        </w:rPr>
      </w:pPr>
    </w:p>
    <w:p w:rsidR="00FF189B" w:rsidRDefault="00FF189B" w:rsidP="00DB504E">
      <w:pPr>
        <w:pStyle w:val="3"/>
        <w:spacing w:after="0"/>
        <w:ind w:left="0"/>
        <w:jc w:val="both"/>
        <w:rPr>
          <w:sz w:val="28"/>
          <w:szCs w:val="28"/>
        </w:rPr>
      </w:pPr>
    </w:p>
    <w:p w:rsidR="00DB504E" w:rsidRDefault="00DB504E" w:rsidP="00DB504E">
      <w:pPr>
        <w:ind w:left="4860" w:right="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B504E" w:rsidRDefault="00DB504E" w:rsidP="00DB504E">
      <w:pPr>
        <w:ind w:left="4860" w:right="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B504E" w:rsidRDefault="00DB504E" w:rsidP="00DB504E">
      <w:pPr>
        <w:ind w:left="4860" w:right="9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504E" w:rsidRDefault="00DB504E" w:rsidP="00FF189B">
      <w:pPr>
        <w:ind w:left="4860" w:right="2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Горный сельсовет Оренбургского района Оренбургской области</w:t>
      </w:r>
    </w:p>
    <w:p w:rsidR="00DB504E" w:rsidRDefault="00DB504E" w:rsidP="00DB504E">
      <w:pPr>
        <w:ind w:left="4860" w:right="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31.10.2013 г. № 146-п</w:t>
      </w:r>
    </w:p>
    <w:p w:rsidR="00DB504E" w:rsidRPr="00E624A9" w:rsidRDefault="00DB504E" w:rsidP="00DB504E">
      <w:pPr>
        <w:jc w:val="center"/>
        <w:outlineLvl w:val="0"/>
        <w:rPr>
          <w:b/>
          <w:bCs/>
          <w:sz w:val="28"/>
          <w:szCs w:val="28"/>
        </w:rPr>
      </w:pPr>
    </w:p>
    <w:p w:rsidR="00DB504E" w:rsidRPr="00E624A9" w:rsidRDefault="00DB504E" w:rsidP="00DB504E">
      <w:pPr>
        <w:jc w:val="center"/>
        <w:outlineLvl w:val="0"/>
        <w:rPr>
          <w:b/>
          <w:bCs/>
          <w:sz w:val="28"/>
          <w:szCs w:val="28"/>
        </w:rPr>
      </w:pPr>
    </w:p>
    <w:p w:rsidR="00DB504E" w:rsidRPr="006535C9" w:rsidRDefault="00DB504E" w:rsidP="00FF189B">
      <w:pPr>
        <w:jc w:val="center"/>
        <w:rPr>
          <w:sz w:val="28"/>
          <w:szCs w:val="28"/>
        </w:rPr>
      </w:pPr>
      <w:r w:rsidRPr="006535C9">
        <w:rPr>
          <w:sz w:val="28"/>
          <w:szCs w:val="28"/>
        </w:rPr>
        <w:t>Муниципальная программа</w:t>
      </w:r>
    </w:p>
    <w:p w:rsidR="00DB504E" w:rsidRPr="006535C9" w:rsidRDefault="00DB504E" w:rsidP="00FF189B">
      <w:pPr>
        <w:jc w:val="center"/>
        <w:rPr>
          <w:sz w:val="28"/>
          <w:szCs w:val="28"/>
        </w:rPr>
      </w:pPr>
      <w:r w:rsidRPr="006535C9">
        <w:rPr>
          <w:sz w:val="28"/>
          <w:szCs w:val="28"/>
        </w:rPr>
        <w:t>«Развитие культуры МО Горный сельсовет Оренбургского района Оренбургской области»</w:t>
      </w:r>
    </w:p>
    <w:p w:rsidR="00DB504E" w:rsidRPr="006535C9" w:rsidRDefault="00DB504E" w:rsidP="00FF189B">
      <w:pPr>
        <w:jc w:val="center"/>
        <w:rPr>
          <w:sz w:val="28"/>
          <w:szCs w:val="28"/>
        </w:rPr>
      </w:pPr>
      <w:r w:rsidRPr="006535C9">
        <w:rPr>
          <w:sz w:val="28"/>
          <w:szCs w:val="28"/>
        </w:rPr>
        <w:t>на 2014 -2018 годы</w:t>
      </w:r>
    </w:p>
    <w:p w:rsidR="00DB504E" w:rsidRPr="006535C9" w:rsidRDefault="00DB504E" w:rsidP="00DB504E">
      <w:pPr>
        <w:jc w:val="center"/>
        <w:rPr>
          <w:sz w:val="28"/>
          <w:szCs w:val="28"/>
        </w:rPr>
      </w:pPr>
    </w:p>
    <w:p w:rsidR="00DB504E" w:rsidRPr="006535C9" w:rsidRDefault="00DB504E" w:rsidP="00DB50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B504E" w:rsidRPr="006535C9" w:rsidRDefault="00DB504E" w:rsidP="00DB50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35C9">
        <w:rPr>
          <w:sz w:val="28"/>
          <w:szCs w:val="28"/>
        </w:rPr>
        <w:t xml:space="preserve">Паспорт программы </w:t>
      </w:r>
    </w:p>
    <w:p w:rsidR="00DB504E" w:rsidRPr="006535C9" w:rsidRDefault="00DB504E" w:rsidP="00DB50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65" w:type="dxa"/>
        <w:tblInd w:w="-885" w:type="dxa"/>
        <w:tblLook w:val="01E0"/>
      </w:tblPr>
      <w:tblGrid>
        <w:gridCol w:w="3174"/>
        <w:gridCol w:w="6891"/>
      </w:tblGrid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Муниципальное бюджетное учреждение культуры Центр культуры и библиотечного обслуживания «</w:t>
            </w:r>
            <w:proofErr w:type="spellStart"/>
            <w:r w:rsidRPr="006535C9">
              <w:rPr>
                <w:sz w:val="28"/>
                <w:szCs w:val="28"/>
              </w:rPr>
              <w:t>Югория</w:t>
            </w:r>
            <w:proofErr w:type="spellEnd"/>
            <w:r w:rsidRPr="006535C9">
              <w:rPr>
                <w:sz w:val="28"/>
                <w:szCs w:val="28"/>
              </w:rPr>
              <w:t xml:space="preserve">» муниципального образования Горный сельсовет Оренбургского района Оренбургской области </w:t>
            </w:r>
          </w:p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Соисполнители Программы</w:t>
            </w:r>
          </w:p>
          <w:p w:rsidR="00DB504E" w:rsidRPr="006535C9" w:rsidRDefault="00DB504E" w:rsidP="006455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отсутствуют</w:t>
            </w: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отсутствуют</w:t>
            </w:r>
          </w:p>
          <w:p w:rsidR="00DB504E" w:rsidRPr="006535C9" w:rsidRDefault="00DB504E" w:rsidP="006455B3">
            <w:pPr>
              <w:rPr>
                <w:sz w:val="28"/>
                <w:szCs w:val="28"/>
              </w:rPr>
            </w:pPr>
          </w:p>
          <w:p w:rsidR="00DB504E" w:rsidRPr="006535C9" w:rsidRDefault="00DB504E" w:rsidP="006455B3">
            <w:pPr>
              <w:rPr>
                <w:sz w:val="28"/>
                <w:szCs w:val="28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6535C9">
              <w:rPr>
                <w:spacing w:val="-2"/>
                <w:sz w:val="28"/>
                <w:szCs w:val="28"/>
              </w:rPr>
              <w:t>«Наследие»;</w:t>
            </w:r>
          </w:p>
          <w:p w:rsidR="00DB504E" w:rsidRPr="006535C9" w:rsidRDefault="00DB504E" w:rsidP="006455B3">
            <w:pPr>
              <w:rPr>
                <w:spacing w:val="-2"/>
                <w:sz w:val="28"/>
                <w:szCs w:val="28"/>
              </w:rPr>
            </w:pPr>
            <w:r w:rsidRPr="006535C9">
              <w:rPr>
                <w:spacing w:val="-2"/>
                <w:sz w:val="28"/>
                <w:szCs w:val="28"/>
              </w:rPr>
              <w:t>«Культура»;</w:t>
            </w:r>
          </w:p>
          <w:p w:rsidR="00DB504E" w:rsidRPr="006535C9" w:rsidRDefault="00DB504E" w:rsidP="006455B3">
            <w:pPr>
              <w:rPr>
                <w:sz w:val="28"/>
                <w:szCs w:val="28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 xml:space="preserve">сохранение и развитие культурного потенциала и  культурного наследия 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6535C9">
              <w:rPr>
                <w:spacing w:val="-2"/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6535C9">
              <w:rPr>
                <w:sz w:val="28"/>
                <w:szCs w:val="28"/>
              </w:rPr>
              <w:t>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обеспечение прав граждан на участие в культурной жизни, реализация творческого потенциала населения муниципального образования Горный сельсовет Оренбургского района Оренбургской области;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2014 – 2018 годы. Программа реализуется в один этап</w:t>
            </w:r>
          </w:p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 xml:space="preserve">Целевые индикаторы по годам реализации 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pacing w:val="-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6535C9">
              <w:rPr>
                <w:spacing w:val="-2"/>
                <w:sz w:val="28"/>
                <w:szCs w:val="28"/>
              </w:rPr>
              <w:t>культурно-досуговых</w:t>
            </w:r>
            <w:proofErr w:type="spellEnd"/>
            <w:r w:rsidRPr="006535C9">
              <w:rPr>
                <w:spacing w:val="-2"/>
                <w:sz w:val="28"/>
                <w:szCs w:val="28"/>
              </w:rPr>
              <w:t xml:space="preserve"> мероприятий </w:t>
            </w:r>
            <w:r w:rsidRPr="006535C9">
              <w:rPr>
                <w:sz w:val="28"/>
                <w:szCs w:val="28"/>
              </w:rPr>
              <w:t>(по сравнению с предыдущим годом);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 школьного возраста;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доля населения, занимающегося творческой деятельностью на непрофессиональной основе;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6535C9">
              <w:rPr>
                <w:spacing w:val="-2"/>
                <w:sz w:val="28"/>
                <w:szCs w:val="28"/>
              </w:rPr>
              <w:t>посещаемость библиотеки;</w:t>
            </w:r>
          </w:p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color w:val="000000"/>
                <w:sz w:val="28"/>
                <w:szCs w:val="28"/>
              </w:rPr>
              <w:t>Прогнозируемые</w:t>
            </w:r>
            <w:r w:rsidRPr="006535C9">
              <w:rPr>
                <w:sz w:val="28"/>
                <w:szCs w:val="28"/>
              </w:rPr>
              <w:t xml:space="preserve"> объемы финансирования: всего,</w:t>
            </w:r>
          </w:p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</w:p>
          <w:p w:rsidR="00DB504E" w:rsidRPr="006535C9" w:rsidRDefault="00DB504E" w:rsidP="006455B3">
            <w:pPr>
              <w:jc w:val="both"/>
              <w:rPr>
                <w:color w:val="000000"/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в том числе по годам реализации Программы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общий объем финансирования Программы со</w:t>
            </w:r>
            <w:r>
              <w:rPr>
                <w:sz w:val="28"/>
                <w:szCs w:val="28"/>
              </w:rPr>
              <w:t>ставляет  3753</w:t>
            </w:r>
            <w:r w:rsidRPr="006535C9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6535C9">
              <w:rPr>
                <w:sz w:val="28"/>
                <w:szCs w:val="28"/>
              </w:rPr>
              <w:t>прогнозно</w:t>
            </w:r>
            <w:proofErr w:type="spellEnd"/>
            <w:r w:rsidRPr="006535C9">
              <w:rPr>
                <w:sz w:val="28"/>
                <w:szCs w:val="28"/>
              </w:rPr>
              <w:t>), из них: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1251</w:t>
            </w:r>
            <w:r w:rsidRPr="006535C9">
              <w:rPr>
                <w:sz w:val="28"/>
                <w:szCs w:val="28"/>
              </w:rPr>
              <w:t xml:space="preserve"> тыс. рублей; 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1251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1251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6535C9">
              <w:rPr>
                <w:sz w:val="28"/>
                <w:szCs w:val="28"/>
              </w:rPr>
              <w:t>0 тыс. рублей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B504E" w:rsidRPr="006535C9" w:rsidRDefault="00DB504E" w:rsidP="006455B3">
            <w:pPr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Расчет денежных сре</w:t>
            </w:r>
            <w:proofErr w:type="gramStart"/>
            <w:r w:rsidRPr="006535C9">
              <w:rPr>
                <w:sz w:val="28"/>
                <w:szCs w:val="28"/>
              </w:rPr>
              <w:t>дств  пр</w:t>
            </w:r>
            <w:proofErr w:type="gramEnd"/>
            <w:r w:rsidRPr="006535C9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из них по подпрограммам: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общий объем финансирования подпро</w:t>
            </w:r>
            <w:r>
              <w:rPr>
                <w:sz w:val="28"/>
                <w:szCs w:val="28"/>
              </w:rPr>
              <w:t>граммы «Наследие» составляет 1209</w:t>
            </w:r>
            <w:r w:rsidRPr="006535C9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6535C9">
              <w:rPr>
                <w:sz w:val="28"/>
                <w:szCs w:val="28"/>
              </w:rPr>
              <w:t>прогнозно</w:t>
            </w:r>
            <w:proofErr w:type="spellEnd"/>
            <w:r w:rsidRPr="006535C9">
              <w:rPr>
                <w:sz w:val="28"/>
                <w:szCs w:val="28"/>
              </w:rPr>
              <w:t>), из них: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403</w:t>
            </w:r>
            <w:r w:rsidRPr="006535C9">
              <w:rPr>
                <w:sz w:val="28"/>
                <w:szCs w:val="28"/>
              </w:rPr>
              <w:t xml:space="preserve"> тыс. рублей; 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403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403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0</w:t>
            </w:r>
            <w:r w:rsidRPr="006535C9">
              <w:rPr>
                <w:sz w:val="28"/>
                <w:szCs w:val="28"/>
              </w:rPr>
              <w:t xml:space="preserve"> тыс. рублей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lastRenderedPageBreak/>
              <w:t>общий объем финансирования подпрог</w:t>
            </w:r>
            <w:r>
              <w:rPr>
                <w:sz w:val="28"/>
                <w:szCs w:val="28"/>
              </w:rPr>
              <w:t>раммы «Культура» составляет 2544</w:t>
            </w:r>
            <w:r w:rsidRPr="006535C9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6535C9">
              <w:rPr>
                <w:sz w:val="28"/>
                <w:szCs w:val="28"/>
              </w:rPr>
              <w:t>прогнозно</w:t>
            </w:r>
            <w:proofErr w:type="spellEnd"/>
            <w:r w:rsidRPr="006535C9">
              <w:rPr>
                <w:sz w:val="28"/>
                <w:szCs w:val="28"/>
              </w:rPr>
              <w:t>), из них: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848</w:t>
            </w:r>
            <w:r w:rsidRPr="006535C9">
              <w:rPr>
                <w:sz w:val="28"/>
                <w:szCs w:val="28"/>
              </w:rPr>
              <w:t xml:space="preserve"> тыс. рублей; 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848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848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</w:t>
            </w:r>
            <w:r w:rsidRPr="006535C9">
              <w:rPr>
                <w:sz w:val="28"/>
                <w:szCs w:val="28"/>
              </w:rPr>
              <w:t xml:space="preserve"> тыс. рублей;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0</w:t>
            </w:r>
            <w:r w:rsidRPr="006535C9">
              <w:rPr>
                <w:sz w:val="28"/>
                <w:szCs w:val="28"/>
              </w:rPr>
              <w:t xml:space="preserve"> тыс. рублей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535C9">
              <w:rPr>
                <w:sz w:val="28"/>
                <w:szCs w:val="28"/>
              </w:rPr>
              <w:t xml:space="preserve">Планируется привлечение средств областного бюджета, </w:t>
            </w:r>
            <w:r w:rsidRPr="006535C9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6535C9">
              <w:rPr>
                <w:sz w:val="28"/>
                <w:szCs w:val="28"/>
              </w:rPr>
              <w:t xml:space="preserve"> (доходов), поступающие от приносящей доход деятельности.</w:t>
            </w:r>
            <w:proofErr w:type="gramEnd"/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B504E" w:rsidRPr="006535C9" w:rsidTr="003D1EC9">
        <w:tc>
          <w:tcPr>
            <w:tcW w:w="3174" w:type="dxa"/>
          </w:tcPr>
          <w:p w:rsidR="00DB504E" w:rsidRPr="006535C9" w:rsidRDefault="00DB504E" w:rsidP="006455B3">
            <w:pPr>
              <w:jc w:val="both"/>
              <w:rPr>
                <w:color w:val="000000"/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91" w:type="dxa"/>
          </w:tcPr>
          <w:p w:rsidR="00DB504E" w:rsidRPr="006535C9" w:rsidRDefault="00DB504E" w:rsidP="00645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DB504E" w:rsidRPr="006535C9" w:rsidRDefault="00DB504E" w:rsidP="00645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рост объема и расширение спектра услуг населению Оренбургского района, оказываемых в сфере культуры;</w:t>
            </w:r>
          </w:p>
          <w:p w:rsidR="00DB504E" w:rsidRPr="006535C9" w:rsidRDefault="00DB504E" w:rsidP="00645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 xml:space="preserve">создание благоприятных условий для улучшения </w:t>
            </w:r>
            <w:proofErr w:type="spellStart"/>
            <w:r w:rsidRPr="006535C9">
              <w:rPr>
                <w:sz w:val="28"/>
                <w:szCs w:val="28"/>
              </w:rPr>
              <w:t>культурно-досугового</w:t>
            </w:r>
            <w:proofErr w:type="spellEnd"/>
            <w:r w:rsidRPr="006535C9">
              <w:rPr>
                <w:sz w:val="28"/>
                <w:szCs w:val="28"/>
              </w:rPr>
              <w:t xml:space="preserve"> обслуживания населения, укрепления материально-технической базы отрасли, развития самодеятельного художественного творчества;  </w:t>
            </w:r>
          </w:p>
          <w:p w:rsidR="00DB504E" w:rsidRPr="006535C9" w:rsidRDefault="00DB504E" w:rsidP="00645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535C9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</w:t>
            </w:r>
          </w:p>
        </w:tc>
      </w:tr>
    </w:tbl>
    <w:p w:rsidR="00DB504E" w:rsidRPr="006535C9" w:rsidRDefault="00DB504E" w:rsidP="00DB504E">
      <w:pPr>
        <w:ind w:left="-1418"/>
        <w:jc w:val="center"/>
        <w:rPr>
          <w:b/>
          <w:sz w:val="28"/>
          <w:szCs w:val="28"/>
        </w:rPr>
      </w:pPr>
    </w:p>
    <w:p w:rsidR="00DB504E" w:rsidRPr="006535C9" w:rsidRDefault="00DB504E" w:rsidP="00DB504E">
      <w:pPr>
        <w:ind w:left="-1418"/>
        <w:jc w:val="center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1. Общая характеристика сферы культуры муниципального образования Горный сельсовет Оренбургского района Оренбургской области,  в том числе приоритеты и цели, формулировки основных проблем в указанной сфере, прогноз ее развития и анализ социальных, финансово-экономических и прочих рисков реализации программы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outlineLvl w:val="2"/>
        <w:rPr>
          <w:sz w:val="28"/>
          <w:szCs w:val="28"/>
        </w:rPr>
      </w:pP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outlineLvl w:val="2"/>
        <w:rPr>
          <w:sz w:val="28"/>
          <w:szCs w:val="28"/>
        </w:rPr>
      </w:pPr>
      <w:r w:rsidRPr="006535C9">
        <w:rPr>
          <w:sz w:val="28"/>
          <w:szCs w:val="28"/>
        </w:rPr>
        <w:t>В соответствии со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области вне зависимости от места его проживания комплексной инфраструктуры, способствующей духовному и культурному развитию.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6535C9">
        <w:rPr>
          <w:sz w:val="28"/>
          <w:szCs w:val="28"/>
        </w:rPr>
        <w:t>гуманизации</w:t>
      </w:r>
      <w:proofErr w:type="spellEnd"/>
      <w:r w:rsidRPr="006535C9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Реализация муниципальной программы «Развитие культуры МО Горный </w:t>
      </w:r>
      <w:r w:rsidRPr="006535C9">
        <w:rPr>
          <w:sz w:val="28"/>
          <w:szCs w:val="28"/>
        </w:rPr>
        <w:lastRenderedPageBreak/>
        <w:t xml:space="preserve">сельсовет Оренбургского района Оренбургской области»,  </w:t>
      </w:r>
      <w:r w:rsidRPr="006535C9">
        <w:rPr>
          <w:bCs/>
          <w:sz w:val="28"/>
          <w:szCs w:val="28"/>
        </w:rPr>
        <w:t xml:space="preserve">и </w:t>
      </w:r>
      <w:r w:rsidRPr="006535C9">
        <w:rPr>
          <w:sz w:val="28"/>
          <w:szCs w:val="28"/>
        </w:rPr>
        <w:t>целевой «Пожарная безопасность в МБУК ЦК и БО «</w:t>
      </w:r>
      <w:proofErr w:type="spellStart"/>
      <w:r w:rsidRPr="006535C9">
        <w:rPr>
          <w:sz w:val="28"/>
          <w:szCs w:val="28"/>
        </w:rPr>
        <w:t>Югория</w:t>
      </w:r>
      <w:proofErr w:type="spellEnd"/>
      <w:r w:rsidRPr="006535C9">
        <w:rPr>
          <w:sz w:val="28"/>
          <w:szCs w:val="28"/>
        </w:rPr>
        <w:t xml:space="preserve">» МО Горный сельсовет Оренбургский район на 2013-2015 годы» позволили применить принципы программного и проектного финансирования сферы культуры.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В рамках мероприятий, направленных на поддержку и дальнейшее развитие учреждений культуры и дополнительного образования, удалось улучшить их материально-техническую базу. Вместе с тем, сегодня в сфере культуры муниципального образования Горный сельсовет Оренбургского района существует ряд проблем: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Отсутствие зданий домов культуры и материально-технической оснащенности учреждений культуры (большой износ оборудования, музыкальных инструментов, осветительной, звуковой аппаратуры, исполнительского инструментария);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невысокий темп внедрения информационно-коммуникационных технологий (компьютеризация и подключение к информационно-телекоммуникационной сети «Интернет»);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недостаток профессиональных кадров, падение престижа профессии работника культуры и образования в сфере культуры и искусства. Главной причиной такой ситуации наряду со слабой материальной базой учреждений культуры является низкая заработная плата;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низкий уровень оснащения системами охранной, противопожарной безопасности и системами видеонаблюдения, необходимыми для обеспечения безопасности нахождения граждан в местах массового пребывания, к которым относятся учреждения культуры.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Разработка муниципальной программы «Развитие культуры муниципального образования Горный сельсовет Оренбургского района Оренбургской области» на 2014-2018 годы, позволит осуществить: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формирование позитивного имиджа муниципального образования Горный сельсовет;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муниципального образования.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Реализация Программы к 2018 году позволит создать условия, обеспечивающие </w:t>
      </w:r>
      <w:r w:rsidRPr="006535C9">
        <w:rPr>
          <w:sz w:val="28"/>
          <w:szCs w:val="28"/>
        </w:rPr>
        <w:lastRenderedPageBreak/>
        <w:t>равный и свободный доступ населению ко всему спектру культурных благ, укрепить позитивный образ Оренбуржья.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К числу частично управляемых рисков относится: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изменение федерального и (или) областного законодательства;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 на муниципальном уровне.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обеспечение эффективного взаимодействия ответственного исполнителями программы;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проведение регулярного анализа мероприятий программы;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autoSpaceDE w:val="0"/>
        <w:autoSpaceDN w:val="0"/>
        <w:adjustRightInd w:val="0"/>
        <w:ind w:left="-1418" w:right="-284"/>
        <w:jc w:val="center"/>
        <w:rPr>
          <w:b/>
          <w:bCs/>
          <w:sz w:val="28"/>
          <w:szCs w:val="28"/>
        </w:rPr>
      </w:pPr>
      <w:r w:rsidRPr="006535C9">
        <w:rPr>
          <w:b/>
          <w:bCs/>
          <w:sz w:val="28"/>
          <w:szCs w:val="28"/>
        </w:rPr>
        <w:t xml:space="preserve">2. </w:t>
      </w:r>
      <w:r w:rsidRPr="006535C9">
        <w:rPr>
          <w:b/>
          <w:sz w:val="28"/>
          <w:szCs w:val="28"/>
        </w:rPr>
        <w:t>Цели, задачи, показатели (индикаторы) достижения целей и основные ожидаемые конечные результаты муниципальной программы, сроки и этапы ее реализации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center"/>
        <w:rPr>
          <w:sz w:val="28"/>
          <w:szCs w:val="28"/>
        </w:rPr>
      </w:pP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rPr>
          <w:b/>
          <w:bCs/>
          <w:sz w:val="28"/>
          <w:szCs w:val="28"/>
        </w:rPr>
      </w:pPr>
      <w:r w:rsidRPr="006535C9">
        <w:rPr>
          <w:sz w:val="28"/>
          <w:szCs w:val="28"/>
        </w:rPr>
        <w:t>Целью Программы является сохранение и развитие культурного потенциала и  культурного наследия.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8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  <w:r w:rsidRPr="006535C9">
        <w:rPr>
          <w:sz w:val="28"/>
          <w:szCs w:val="28"/>
        </w:rPr>
        <w:t>Задачи Программы определяются ее целью и заключаются в следующем:</w:t>
      </w:r>
      <w:r w:rsidRPr="006535C9">
        <w:rPr>
          <w:sz w:val="28"/>
          <w:szCs w:val="28"/>
        </w:rPr>
        <w:tab/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  <w:r w:rsidRPr="006535C9">
        <w:rPr>
          <w:spacing w:val="-2"/>
          <w:sz w:val="28"/>
          <w:szCs w:val="28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6535C9">
        <w:rPr>
          <w:sz w:val="28"/>
          <w:szCs w:val="28"/>
        </w:rPr>
        <w:t>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  <w:r w:rsidRPr="006535C9">
        <w:rPr>
          <w:sz w:val="28"/>
          <w:szCs w:val="28"/>
        </w:rPr>
        <w:t>обеспечение прав граждан на участие в культурной жизни, реализация творческого потенциала населения муниципального образования Горный сельсовет Оренбургского района Оренбургской области;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outlineLvl w:val="2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outlineLvl w:val="2"/>
        <w:rPr>
          <w:sz w:val="28"/>
          <w:szCs w:val="28"/>
        </w:rPr>
      </w:pPr>
      <w:r w:rsidRPr="006535C9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8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сохранение культурного наследия и развитие творческого потенциала;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8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рост объема и расширение спектра услуг населению МО Горный сельсовет Оренбургского района Оренбургской области, оказываемых в сфере культуры;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8"/>
        <w:jc w:val="both"/>
        <w:rPr>
          <w:sz w:val="28"/>
          <w:szCs w:val="28"/>
        </w:rPr>
      </w:pPr>
      <w:r w:rsidRPr="006535C9">
        <w:rPr>
          <w:sz w:val="28"/>
          <w:szCs w:val="28"/>
        </w:rPr>
        <w:t xml:space="preserve">создание благоприятных условий для улучшения </w:t>
      </w:r>
      <w:proofErr w:type="spellStart"/>
      <w:r w:rsidRPr="006535C9">
        <w:rPr>
          <w:sz w:val="28"/>
          <w:szCs w:val="28"/>
        </w:rPr>
        <w:t>культурно-досугового</w:t>
      </w:r>
      <w:proofErr w:type="spellEnd"/>
      <w:r w:rsidRPr="006535C9">
        <w:rPr>
          <w:sz w:val="28"/>
          <w:szCs w:val="28"/>
        </w:rPr>
        <w:t xml:space="preserve"> обслуживания населения, укрепления материально-технической базы отрасли, развития самодеятельного художественного творчества; 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8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значительное увеличение уровня социального обеспечения работников культуры, дополнительного образования сферы культуры, финансовой поддержки творческих коллективов, социально значимых проектов.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lastRenderedPageBreak/>
        <w:t xml:space="preserve">Сроки реализации Программы: 2014–2018 годы.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Программа реализуется в один этап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center"/>
        <w:textAlignment w:val="baseline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3. Перечень основных мероприятий Программы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center"/>
        <w:textAlignment w:val="baseline"/>
        <w:rPr>
          <w:b/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8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В рамках Программы не предусмотрена реализация ведомственных целевых программ. При этом предполагается реализация основных мероприятий, выделенных в структуре подпрограмм «Наследие», «Культура».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Для решения задачи </w:t>
      </w:r>
      <w:r w:rsidRPr="006535C9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6535C9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Для решения задачи по обеспечению прав граждан на участие в культурной жизни, реализации творческого потенциала населения муниципального образования Горный сельсовет Оренбургского района Оренбургской области предусматривается реализация подпрограммы «Культура».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Подпрограмма «Культура» включает следующие основные мероприятия по сохранению и развитию традиционной народной культуры.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Для решения задач по повышению качества жизни детей от 5 до 18 лет Указанные основные мероприятия планируются к осуществлению в течение всего периода реализации Программы.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Сведения об ожидаемых результатах реализации основных мероприятий, последствиях их </w:t>
      </w:r>
      <w:proofErr w:type="spellStart"/>
      <w:r w:rsidRPr="006535C9">
        <w:rPr>
          <w:sz w:val="28"/>
          <w:szCs w:val="28"/>
        </w:rPr>
        <w:t>нереализации</w:t>
      </w:r>
      <w:proofErr w:type="spellEnd"/>
      <w:r w:rsidRPr="006535C9">
        <w:rPr>
          <w:sz w:val="28"/>
          <w:szCs w:val="28"/>
        </w:rPr>
        <w:t>, ответственных исполнителях и сроках представлены в приложении № 2.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center"/>
        <w:textAlignment w:val="baseline"/>
        <w:outlineLvl w:val="2"/>
        <w:rPr>
          <w:b/>
          <w:sz w:val="28"/>
          <w:szCs w:val="28"/>
        </w:rPr>
      </w:pPr>
      <w:r w:rsidRPr="006535C9">
        <w:rPr>
          <w:sz w:val="28"/>
          <w:szCs w:val="28"/>
        </w:rPr>
        <w:t xml:space="preserve"> 4</w:t>
      </w:r>
      <w:r w:rsidRPr="006535C9">
        <w:rPr>
          <w:b/>
          <w:sz w:val="28"/>
          <w:szCs w:val="28"/>
        </w:rPr>
        <w:t xml:space="preserve">. Прогноз сводных показателей муниципальных заданий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center"/>
        <w:textAlignment w:val="baseline"/>
        <w:outlineLvl w:val="2"/>
        <w:rPr>
          <w:b/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В рамках Программы предусматривается выполнение муниципальных заданий на оказание муниципальных услуг </w:t>
      </w:r>
      <w:proofErr w:type="gramStart"/>
      <w:r w:rsidRPr="006535C9">
        <w:rPr>
          <w:sz w:val="28"/>
          <w:szCs w:val="28"/>
        </w:rPr>
        <w:t>по</w:t>
      </w:r>
      <w:proofErr w:type="gramEnd"/>
      <w:r w:rsidRPr="006535C9">
        <w:rPr>
          <w:sz w:val="28"/>
          <w:szCs w:val="28"/>
        </w:rPr>
        <w:t>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развитию библиотечного дела;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сохранению и  развитию </w:t>
      </w:r>
      <w:proofErr w:type="spellStart"/>
      <w:r w:rsidRPr="006535C9">
        <w:rPr>
          <w:sz w:val="28"/>
          <w:szCs w:val="28"/>
        </w:rPr>
        <w:t>культурно-досуговой</w:t>
      </w:r>
      <w:proofErr w:type="spellEnd"/>
      <w:r w:rsidRPr="006535C9">
        <w:rPr>
          <w:sz w:val="28"/>
          <w:szCs w:val="28"/>
        </w:rPr>
        <w:t xml:space="preserve"> деятельности;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Прогноз сводных показателей муниципальных </w:t>
      </w:r>
      <w:proofErr w:type="spellStart"/>
      <w:r w:rsidRPr="006535C9">
        <w:rPr>
          <w:sz w:val="28"/>
          <w:szCs w:val="28"/>
        </w:rPr>
        <w:t>заданийпредставлен</w:t>
      </w:r>
      <w:proofErr w:type="spellEnd"/>
      <w:r w:rsidRPr="006535C9">
        <w:rPr>
          <w:sz w:val="28"/>
          <w:szCs w:val="28"/>
        </w:rPr>
        <w:t xml:space="preserve"> в Приложении № 3.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center"/>
        <w:textAlignment w:val="baseline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5. Перечень подпрограмм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center"/>
        <w:textAlignment w:val="baseline"/>
        <w:rPr>
          <w:b/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В рамках Программы предполагается реализация двух подпрограмм: «Наследие», «Культура»</w:t>
      </w:r>
      <w:proofErr w:type="gramStart"/>
      <w:r w:rsidRPr="006535C9">
        <w:rPr>
          <w:sz w:val="28"/>
          <w:szCs w:val="28"/>
        </w:rPr>
        <w:t xml:space="preserve"> .</w:t>
      </w:r>
      <w:proofErr w:type="gramEnd"/>
      <w:r w:rsidRPr="006535C9">
        <w:rPr>
          <w:sz w:val="28"/>
          <w:szCs w:val="28"/>
        </w:rPr>
        <w:t xml:space="preserve"> Паспорта подпрограмм представлены в приложениях № 6,7 к Программе.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center"/>
        <w:textAlignment w:val="baseline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6. Перечень целевых индикаторов и показателей муниципальной программы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center"/>
        <w:textAlignment w:val="baseline"/>
        <w:rPr>
          <w:b/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20"/>
        <w:jc w:val="both"/>
        <w:textAlignment w:val="baseline"/>
        <w:outlineLvl w:val="2"/>
        <w:rPr>
          <w:sz w:val="28"/>
          <w:szCs w:val="28"/>
        </w:rPr>
      </w:pPr>
      <w:r w:rsidRPr="006535C9">
        <w:rPr>
          <w:sz w:val="28"/>
          <w:szCs w:val="28"/>
        </w:rPr>
        <w:t>Оценка достижения целей Программы производится посредством следующих показателей (индикаторов) Программы: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pacing w:val="-2"/>
          <w:sz w:val="28"/>
          <w:szCs w:val="28"/>
        </w:rPr>
        <w:lastRenderedPageBreak/>
        <w:t xml:space="preserve">увеличение численности участников </w:t>
      </w:r>
      <w:proofErr w:type="spellStart"/>
      <w:r w:rsidRPr="006535C9">
        <w:rPr>
          <w:spacing w:val="-2"/>
          <w:sz w:val="28"/>
          <w:szCs w:val="28"/>
        </w:rPr>
        <w:t>культурно-досуговых</w:t>
      </w:r>
      <w:proofErr w:type="spellEnd"/>
      <w:r w:rsidRPr="006535C9">
        <w:rPr>
          <w:spacing w:val="-2"/>
          <w:sz w:val="28"/>
          <w:szCs w:val="28"/>
        </w:rPr>
        <w:t xml:space="preserve"> мероприятий </w:t>
      </w:r>
      <w:r w:rsidRPr="006535C9">
        <w:rPr>
          <w:sz w:val="28"/>
          <w:szCs w:val="28"/>
        </w:rPr>
        <w:t>(по сравнению с предыдущим годом);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увеличение доли детей, привлекаемых к участию в творческих мероприятиях, в общем числе детей школьного возраста;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доля населения, занимающегося творческой деятельностью на непрофессиональной основе;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pacing w:val="-2"/>
          <w:sz w:val="28"/>
          <w:szCs w:val="28"/>
        </w:rPr>
      </w:pPr>
      <w:r w:rsidRPr="006535C9">
        <w:rPr>
          <w:spacing w:val="-2"/>
          <w:sz w:val="28"/>
          <w:szCs w:val="28"/>
        </w:rPr>
        <w:t>посещаемость библиотеки;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Сведения о показателях (индикаторах) Программы и их значениях представлены в приложении № 1 к Программе.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center"/>
        <w:textAlignment w:val="baseline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7. Ресурсное обеспечение Программы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center"/>
        <w:textAlignment w:val="baseline"/>
        <w:rPr>
          <w:b/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8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Общий объем финансир</w:t>
      </w:r>
      <w:r>
        <w:rPr>
          <w:sz w:val="28"/>
          <w:szCs w:val="28"/>
        </w:rPr>
        <w:t>ования Программы составляет 3753</w:t>
      </w:r>
      <w:r w:rsidRPr="006535C9">
        <w:rPr>
          <w:sz w:val="28"/>
          <w:szCs w:val="28"/>
        </w:rPr>
        <w:t xml:space="preserve"> тыс. рублей (</w:t>
      </w:r>
      <w:proofErr w:type="spellStart"/>
      <w:r w:rsidRPr="006535C9">
        <w:rPr>
          <w:sz w:val="28"/>
          <w:szCs w:val="28"/>
        </w:rPr>
        <w:t>прогнозно</w:t>
      </w:r>
      <w:proofErr w:type="spellEnd"/>
      <w:r w:rsidRPr="006535C9">
        <w:rPr>
          <w:sz w:val="28"/>
          <w:szCs w:val="28"/>
        </w:rPr>
        <w:t>), из них: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1418"/>
        <w:textAlignment w:val="baseline"/>
        <w:rPr>
          <w:sz w:val="28"/>
          <w:szCs w:val="28"/>
        </w:rPr>
      </w:pPr>
      <w:r>
        <w:rPr>
          <w:sz w:val="28"/>
          <w:szCs w:val="28"/>
        </w:rPr>
        <w:t>2014 год –  1251</w:t>
      </w:r>
      <w:r w:rsidRPr="006535C9">
        <w:rPr>
          <w:sz w:val="28"/>
          <w:szCs w:val="28"/>
        </w:rPr>
        <w:t xml:space="preserve"> тыс. рублей;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710" w:right="-284" w:firstLine="710"/>
        <w:textAlignment w:val="baseline"/>
        <w:rPr>
          <w:sz w:val="28"/>
          <w:szCs w:val="28"/>
        </w:rPr>
      </w:pPr>
      <w:r>
        <w:rPr>
          <w:sz w:val="28"/>
          <w:szCs w:val="28"/>
        </w:rPr>
        <w:t>2015 год –  1251</w:t>
      </w:r>
      <w:r w:rsidRPr="006535C9">
        <w:rPr>
          <w:sz w:val="28"/>
          <w:szCs w:val="28"/>
        </w:rPr>
        <w:t>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1418"/>
        <w:textAlignment w:val="baseline"/>
        <w:rPr>
          <w:sz w:val="28"/>
          <w:szCs w:val="28"/>
        </w:rPr>
      </w:pPr>
      <w:r>
        <w:rPr>
          <w:sz w:val="28"/>
          <w:szCs w:val="28"/>
        </w:rPr>
        <w:t>2016 год –  1251</w:t>
      </w:r>
      <w:r w:rsidRPr="006535C9">
        <w:rPr>
          <w:sz w:val="28"/>
          <w:szCs w:val="28"/>
        </w:rPr>
        <w:t xml:space="preserve">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710" w:right="-284" w:firstLine="71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2017 год –  </w:t>
      </w:r>
      <w:r w:rsidRPr="006535C9">
        <w:rPr>
          <w:sz w:val="28"/>
          <w:szCs w:val="28"/>
        </w:rPr>
        <w:t>0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710" w:right="-284" w:firstLine="71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2018 год –  </w:t>
      </w:r>
      <w:r w:rsidRPr="006535C9">
        <w:rPr>
          <w:sz w:val="28"/>
          <w:szCs w:val="28"/>
        </w:rPr>
        <w:t>0 тыс. рублей</w:t>
      </w:r>
    </w:p>
    <w:p w:rsidR="00DB504E" w:rsidRPr="006535C9" w:rsidRDefault="00DB504E" w:rsidP="00DB504E">
      <w:pPr>
        <w:ind w:left="-1418" w:right="-284" w:firstLine="710"/>
        <w:jc w:val="both"/>
        <w:rPr>
          <w:sz w:val="28"/>
          <w:szCs w:val="28"/>
        </w:rPr>
      </w:pPr>
    </w:p>
    <w:p w:rsidR="00DB504E" w:rsidRPr="006535C9" w:rsidRDefault="00DB504E" w:rsidP="00DB504E">
      <w:pPr>
        <w:ind w:left="-1418" w:right="-284" w:firstLine="710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Расчет денежных сре</w:t>
      </w:r>
      <w:proofErr w:type="gramStart"/>
      <w:r w:rsidRPr="006535C9">
        <w:rPr>
          <w:sz w:val="28"/>
          <w:szCs w:val="28"/>
        </w:rPr>
        <w:t>дств  пр</w:t>
      </w:r>
      <w:proofErr w:type="gramEnd"/>
      <w:r w:rsidRPr="006535C9">
        <w:rPr>
          <w:sz w:val="28"/>
          <w:szCs w:val="28"/>
        </w:rPr>
        <w:t>оизведен на основе ежегодного фактического исполнения с учетом индексации и повышения тарифов.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из них по подпрограммам: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10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общий объем финансирования подпрограммы        «Наследие» составл</w:t>
      </w:r>
      <w:r>
        <w:rPr>
          <w:sz w:val="28"/>
          <w:szCs w:val="28"/>
        </w:rPr>
        <w:t>яет    1209</w:t>
      </w:r>
      <w:r w:rsidRPr="006535C9">
        <w:rPr>
          <w:sz w:val="28"/>
          <w:szCs w:val="28"/>
        </w:rPr>
        <w:t xml:space="preserve"> тыс. рублей (</w:t>
      </w:r>
      <w:proofErr w:type="spellStart"/>
      <w:r w:rsidRPr="006535C9">
        <w:rPr>
          <w:sz w:val="28"/>
          <w:szCs w:val="28"/>
        </w:rPr>
        <w:t>прогнозно</w:t>
      </w:r>
      <w:proofErr w:type="spellEnd"/>
      <w:r w:rsidRPr="006535C9">
        <w:rPr>
          <w:sz w:val="28"/>
          <w:szCs w:val="28"/>
        </w:rPr>
        <w:t>), из них: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2014 год –  403</w:t>
      </w:r>
      <w:r w:rsidRPr="006535C9">
        <w:rPr>
          <w:sz w:val="28"/>
          <w:szCs w:val="28"/>
        </w:rPr>
        <w:t xml:space="preserve"> тыс. рублей;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2015 год –  403</w:t>
      </w:r>
      <w:r w:rsidRPr="006535C9">
        <w:rPr>
          <w:sz w:val="28"/>
          <w:szCs w:val="28"/>
        </w:rPr>
        <w:t xml:space="preserve">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2016 год –  403</w:t>
      </w:r>
      <w:r w:rsidRPr="006535C9">
        <w:rPr>
          <w:sz w:val="28"/>
          <w:szCs w:val="28"/>
        </w:rPr>
        <w:t xml:space="preserve">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2017 год –  0</w:t>
      </w:r>
      <w:r w:rsidRPr="006535C9">
        <w:rPr>
          <w:sz w:val="28"/>
          <w:szCs w:val="28"/>
        </w:rPr>
        <w:t xml:space="preserve">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2018 год –  0</w:t>
      </w:r>
      <w:r w:rsidRPr="006535C9">
        <w:rPr>
          <w:sz w:val="28"/>
          <w:szCs w:val="28"/>
        </w:rPr>
        <w:t xml:space="preserve"> тыс. рублей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общий объем финансирования подпрограммы        «Культура» составляет, </w:t>
      </w:r>
      <w:r>
        <w:rPr>
          <w:sz w:val="28"/>
          <w:szCs w:val="28"/>
        </w:rPr>
        <w:t>2544</w:t>
      </w:r>
      <w:r w:rsidRPr="006535C9">
        <w:rPr>
          <w:sz w:val="28"/>
          <w:szCs w:val="28"/>
        </w:rPr>
        <w:t xml:space="preserve">  тыс. рублей (</w:t>
      </w:r>
      <w:proofErr w:type="spellStart"/>
      <w:r w:rsidRPr="006535C9">
        <w:rPr>
          <w:sz w:val="28"/>
          <w:szCs w:val="28"/>
        </w:rPr>
        <w:t>прогнозно</w:t>
      </w:r>
      <w:proofErr w:type="spellEnd"/>
      <w:r w:rsidRPr="006535C9">
        <w:rPr>
          <w:sz w:val="28"/>
          <w:szCs w:val="28"/>
        </w:rPr>
        <w:t>), из них: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2014 год –  848</w:t>
      </w:r>
      <w:r w:rsidRPr="006535C9">
        <w:rPr>
          <w:sz w:val="28"/>
          <w:szCs w:val="28"/>
        </w:rPr>
        <w:t xml:space="preserve"> тыс. рублей; 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2015 год –  848</w:t>
      </w:r>
      <w:r w:rsidRPr="006535C9">
        <w:rPr>
          <w:sz w:val="28"/>
          <w:szCs w:val="28"/>
        </w:rPr>
        <w:t xml:space="preserve">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2016 год –  848</w:t>
      </w:r>
      <w:r w:rsidRPr="006535C9">
        <w:rPr>
          <w:sz w:val="28"/>
          <w:szCs w:val="28"/>
        </w:rPr>
        <w:t xml:space="preserve">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2017 год –  0</w:t>
      </w:r>
      <w:r w:rsidRPr="006535C9">
        <w:rPr>
          <w:sz w:val="28"/>
          <w:szCs w:val="28"/>
        </w:rPr>
        <w:t xml:space="preserve"> тыс. рублей;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1418"/>
        <w:textAlignment w:val="baseline"/>
        <w:rPr>
          <w:sz w:val="28"/>
          <w:szCs w:val="28"/>
        </w:rPr>
      </w:pPr>
      <w:r>
        <w:rPr>
          <w:sz w:val="28"/>
          <w:szCs w:val="28"/>
        </w:rPr>
        <w:t>2018 год – 0</w:t>
      </w:r>
      <w:r w:rsidRPr="006535C9">
        <w:rPr>
          <w:sz w:val="28"/>
          <w:szCs w:val="28"/>
        </w:rPr>
        <w:t xml:space="preserve"> тыс. рублей</w:t>
      </w:r>
    </w:p>
    <w:p w:rsidR="00DB504E" w:rsidRPr="006535C9" w:rsidRDefault="00DB504E" w:rsidP="00DB504E">
      <w:pPr>
        <w:ind w:left="-1418" w:right="-284" w:firstLine="708"/>
        <w:jc w:val="both"/>
        <w:rPr>
          <w:sz w:val="28"/>
          <w:szCs w:val="28"/>
        </w:rPr>
      </w:pPr>
      <w:proofErr w:type="gramStart"/>
      <w:r w:rsidRPr="006535C9">
        <w:rPr>
          <w:sz w:val="28"/>
          <w:szCs w:val="28"/>
        </w:rPr>
        <w:t xml:space="preserve">Планируется привлечение средств районного, областного бюджета, </w:t>
      </w:r>
      <w:r w:rsidRPr="006535C9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6535C9">
        <w:rPr>
          <w:sz w:val="28"/>
          <w:szCs w:val="28"/>
        </w:rPr>
        <w:t xml:space="preserve"> (доходов), поступающие от приносящей доход деятельности.</w:t>
      </w:r>
      <w:proofErr w:type="gramEnd"/>
    </w:p>
    <w:p w:rsidR="00DB504E" w:rsidRPr="006535C9" w:rsidRDefault="00DB504E" w:rsidP="00DB504E">
      <w:pPr>
        <w:ind w:left="-1418" w:right="-284" w:firstLine="708"/>
        <w:jc w:val="both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  <w:r w:rsidRPr="006535C9">
        <w:rPr>
          <w:sz w:val="28"/>
          <w:szCs w:val="28"/>
        </w:rPr>
        <w:t>Информация по ресурсному обеспечению Программы за счет средств бюджета (с расшифровкой по основным мероприятиям подпрограмм, а также по годам реализации Программы) представлено в приложении № 4 к Программе.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outlineLvl w:val="1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center"/>
        <w:textAlignment w:val="baseline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8. Анализ рисков реализации Программы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center"/>
        <w:textAlignment w:val="baseline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и описание мер управления рисками реализации Программы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center"/>
        <w:textAlignment w:val="baseline"/>
        <w:rPr>
          <w:b/>
          <w:sz w:val="28"/>
          <w:szCs w:val="28"/>
        </w:rPr>
      </w:pP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bCs/>
          <w:sz w:val="28"/>
          <w:szCs w:val="28"/>
        </w:rPr>
      </w:pPr>
      <w:proofErr w:type="gramStart"/>
      <w:r w:rsidRPr="006535C9">
        <w:rPr>
          <w:bCs/>
          <w:sz w:val="28"/>
          <w:szCs w:val="28"/>
        </w:rPr>
        <w:t>Важное значение</w:t>
      </w:r>
      <w:proofErr w:type="gramEnd"/>
      <w:r w:rsidRPr="006535C9">
        <w:rPr>
          <w:bCs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Программой.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 xml:space="preserve">Макроэкономические и финансовые риски связаны с возможными кризисными явлениями в мировой и российской экономике, высокой инфляцией,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535C9">
        <w:rPr>
          <w:sz w:val="28"/>
          <w:szCs w:val="28"/>
        </w:rPr>
        <w:t>секвестированием</w:t>
      </w:r>
      <w:proofErr w:type="spellEnd"/>
      <w:r w:rsidRPr="006535C9">
        <w:rPr>
          <w:sz w:val="28"/>
          <w:szCs w:val="28"/>
        </w:rPr>
        <w:t xml:space="preserve"> бюджетных расходов на социальную сферу, что может повлечь недофинансирование, сокращение или прекращение программных мероприятий.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 xml:space="preserve">Способами ограничения финансовых рисков выступают меры, направленные </w:t>
      </w:r>
      <w:proofErr w:type="gramStart"/>
      <w:r w:rsidRPr="006535C9">
        <w:rPr>
          <w:sz w:val="28"/>
          <w:szCs w:val="28"/>
        </w:rPr>
        <w:t>на</w:t>
      </w:r>
      <w:proofErr w:type="gramEnd"/>
      <w:r w:rsidRPr="006535C9">
        <w:rPr>
          <w:sz w:val="28"/>
          <w:szCs w:val="28"/>
        </w:rPr>
        <w:t>: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определение приоритетов для первоочередного финансирования;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привлечение внебюджетного финансирования.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outlineLvl w:val="0"/>
        <w:rPr>
          <w:sz w:val="28"/>
          <w:szCs w:val="28"/>
        </w:rPr>
      </w:pPr>
      <w:r w:rsidRPr="006535C9">
        <w:rPr>
          <w:sz w:val="28"/>
          <w:szCs w:val="28"/>
        </w:rPr>
        <w:t xml:space="preserve">Организационные, управленческие риски связаны с неэффективным управлением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 w:rsidRPr="006535C9">
        <w:rPr>
          <w:sz w:val="28"/>
          <w:szCs w:val="28"/>
        </w:rPr>
        <w:t>недостижение</w:t>
      </w:r>
      <w:proofErr w:type="spellEnd"/>
      <w:r w:rsidRPr="006535C9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Основными условиями минимизации организационных, управленческих рисков являются: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формирование эффективной системы управления реализацией Программы;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регулярная публикация отчетов о ходе реализации Программы;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 xml:space="preserve">повышение </w:t>
      </w:r>
      <w:proofErr w:type="gramStart"/>
      <w:r w:rsidRPr="006535C9"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6535C9">
        <w:rPr>
          <w:sz w:val="28"/>
          <w:szCs w:val="28"/>
        </w:rPr>
        <w:t>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lastRenderedPageBreak/>
        <w:t>создание системы мониторингов реализации Программы;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своевременная корректировка мероприятий Программы.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outlineLvl w:val="0"/>
        <w:rPr>
          <w:sz w:val="28"/>
          <w:szCs w:val="28"/>
        </w:rPr>
      </w:pPr>
      <w:r w:rsidRPr="006535C9">
        <w:rPr>
          <w:sz w:val="28"/>
          <w:szCs w:val="28"/>
        </w:rPr>
        <w:t xml:space="preserve">Кадровые риски обусловлены возможным дефицитом высококвалифицированных специалистов в социальной сфере, что снижает эффективность работы учреждений и качество предоставляемых услуг. 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  <w:r w:rsidRPr="006535C9">
        <w:rPr>
          <w:sz w:val="28"/>
          <w:szCs w:val="28"/>
        </w:rPr>
        <w:t>Снижение влияния данной группы рисков предполагается посредством обеспечения переподготовки (повышения квалификации) имеющихся специалистов.</w:t>
      </w:r>
    </w:p>
    <w:p w:rsidR="00DB504E" w:rsidRPr="006535C9" w:rsidRDefault="00DB504E" w:rsidP="00DB504E">
      <w:pPr>
        <w:autoSpaceDE w:val="0"/>
        <w:autoSpaceDN w:val="0"/>
        <w:adjustRightInd w:val="0"/>
        <w:ind w:left="-1418" w:right="-284" w:firstLine="709"/>
        <w:jc w:val="both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center"/>
        <w:textAlignment w:val="baseline"/>
        <w:outlineLvl w:val="1"/>
        <w:rPr>
          <w:b/>
          <w:sz w:val="28"/>
          <w:szCs w:val="28"/>
        </w:rPr>
      </w:pPr>
      <w:r w:rsidRPr="006535C9">
        <w:rPr>
          <w:b/>
          <w:sz w:val="28"/>
          <w:szCs w:val="28"/>
        </w:rPr>
        <w:t>9. Методика оценки эффективности муниципальной Программы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/>
        <w:jc w:val="center"/>
        <w:textAlignment w:val="baseline"/>
        <w:outlineLvl w:val="1"/>
        <w:rPr>
          <w:b/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индикаторов, предусмотренных Приложением № 1 к Программе, исходя из соответствия фактических значений показателей (индикаторов) с их целевыми значениями, а также уровнем использования средств областного бюджета, предусмотренных в целях финансирования мероприятий Программы.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Эффективность реализации Программы оценивается по следующим направлениям: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1) степень достижения запланированных результатов (достижения целей и решения задач Программы (оценка результативности);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2) степень соответствия фактических расходов бюджета на реализацию Программы запланированному уровню (оценка полноты использования бюджетных средств);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3) эффективность использования средств бюджета.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1. Оценка результативности.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Оценка результативности по каждому показателю Программы проводится по формуле: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</w:t>
      </w:r>
      <w:proofErr w:type="spellStart"/>
      <w:proofErr w:type="gramStart"/>
      <w:r w:rsidRPr="006535C9">
        <w:rPr>
          <w:sz w:val="28"/>
          <w:szCs w:val="28"/>
          <w:lang w:val="en-US"/>
        </w:rPr>
        <w:t>i</w:t>
      </w:r>
      <w:proofErr w:type="spellEnd"/>
      <w:proofErr w:type="gramEnd"/>
      <w:r w:rsidRPr="006535C9">
        <w:rPr>
          <w:sz w:val="28"/>
          <w:szCs w:val="28"/>
        </w:rPr>
        <w:t xml:space="preserve"> = (ПФ</w:t>
      </w:r>
      <w:proofErr w:type="spellStart"/>
      <w:r w:rsidRPr="006535C9">
        <w:rPr>
          <w:sz w:val="28"/>
          <w:szCs w:val="28"/>
          <w:lang w:val="en-US"/>
        </w:rPr>
        <w:t>i</w:t>
      </w:r>
      <w:proofErr w:type="spellEnd"/>
      <w:r w:rsidRPr="006535C9">
        <w:rPr>
          <w:sz w:val="28"/>
          <w:szCs w:val="28"/>
        </w:rPr>
        <w:t>/ПП</w:t>
      </w:r>
      <w:proofErr w:type="spellStart"/>
      <w:r w:rsidRPr="006535C9">
        <w:rPr>
          <w:sz w:val="28"/>
          <w:szCs w:val="28"/>
          <w:lang w:val="en-US"/>
        </w:rPr>
        <w:t>i</w:t>
      </w:r>
      <w:proofErr w:type="spellEnd"/>
      <w:r w:rsidRPr="006535C9">
        <w:rPr>
          <w:sz w:val="28"/>
          <w:szCs w:val="28"/>
        </w:rPr>
        <w:t xml:space="preserve">) </w:t>
      </w:r>
      <w:proofErr w:type="spellStart"/>
      <w:r w:rsidRPr="006535C9">
        <w:rPr>
          <w:sz w:val="28"/>
          <w:szCs w:val="28"/>
        </w:rPr>
        <w:t>х</w:t>
      </w:r>
      <w:proofErr w:type="spellEnd"/>
      <w:r w:rsidRPr="006535C9">
        <w:rPr>
          <w:sz w:val="28"/>
          <w:szCs w:val="28"/>
        </w:rPr>
        <w:t xml:space="preserve"> 100%, где: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</w:t>
      </w:r>
      <w:proofErr w:type="spellStart"/>
      <w:proofErr w:type="gramStart"/>
      <w:r w:rsidRPr="006535C9">
        <w:rPr>
          <w:sz w:val="28"/>
          <w:szCs w:val="28"/>
          <w:lang w:val="en-US"/>
        </w:rPr>
        <w:t>i</w:t>
      </w:r>
      <w:proofErr w:type="spellEnd"/>
      <w:proofErr w:type="gramEnd"/>
      <w:r w:rsidRPr="006535C9">
        <w:rPr>
          <w:sz w:val="28"/>
          <w:szCs w:val="28"/>
        </w:rPr>
        <w:t xml:space="preserve"> – степень достижения </w:t>
      </w:r>
      <w:proofErr w:type="spellStart"/>
      <w:r w:rsidRPr="006535C9">
        <w:rPr>
          <w:sz w:val="28"/>
          <w:szCs w:val="28"/>
          <w:lang w:val="en-US"/>
        </w:rPr>
        <w:t>i</w:t>
      </w:r>
      <w:proofErr w:type="spellEnd"/>
      <w:r w:rsidRPr="006535C9">
        <w:rPr>
          <w:sz w:val="28"/>
          <w:szCs w:val="28"/>
        </w:rPr>
        <w:t>-го показателя Программы (процентов);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ПФ</w:t>
      </w:r>
      <w:proofErr w:type="spellStart"/>
      <w:proofErr w:type="gramStart"/>
      <w:r w:rsidRPr="006535C9">
        <w:rPr>
          <w:sz w:val="28"/>
          <w:szCs w:val="28"/>
          <w:lang w:val="en-US"/>
        </w:rPr>
        <w:t>i</w:t>
      </w:r>
      <w:proofErr w:type="spellEnd"/>
      <w:proofErr w:type="gramEnd"/>
      <w:r w:rsidRPr="006535C9">
        <w:rPr>
          <w:sz w:val="28"/>
          <w:szCs w:val="28"/>
        </w:rPr>
        <w:t xml:space="preserve"> – фактическое значение </w:t>
      </w:r>
      <w:proofErr w:type="spellStart"/>
      <w:r w:rsidRPr="006535C9">
        <w:rPr>
          <w:sz w:val="28"/>
          <w:szCs w:val="28"/>
          <w:lang w:val="en-US"/>
        </w:rPr>
        <w:t>i</w:t>
      </w:r>
      <w:proofErr w:type="spellEnd"/>
      <w:r w:rsidRPr="006535C9">
        <w:rPr>
          <w:sz w:val="28"/>
          <w:szCs w:val="28"/>
        </w:rPr>
        <w:t>-го показателя Программы;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ПП</w:t>
      </w:r>
      <w:proofErr w:type="spellStart"/>
      <w:proofErr w:type="gramStart"/>
      <w:r w:rsidRPr="006535C9">
        <w:rPr>
          <w:sz w:val="28"/>
          <w:szCs w:val="28"/>
          <w:lang w:val="en-US"/>
        </w:rPr>
        <w:t>i</w:t>
      </w:r>
      <w:proofErr w:type="spellEnd"/>
      <w:proofErr w:type="gramEnd"/>
      <w:r w:rsidRPr="006535C9">
        <w:rPr>
          <w:sz w:val="28"/>
          <w:szCs w:val="28"/>
        </w:rPr>
        <w:t xml:space="preserve"> – установленное Программой целевое значение </w:t>
      </w:r>
      <w:proofErr w:type="spellStart"/>
      <w:r w:rsidRPr="006535C9">
        <w:rPr>
          <w:sz w:val="28"/>
          <w:szCs w:val="28"/>
          <w:lang w:val="en-US"/>
        </w:rPr>
        <w:t>i</w:t>
      </w:r>
      <w:proofErr w:type="spellEnd"/>
      <w:r w:rsidRPr="006535C9">
        <w:rPr>
          <w:sz w:val="28"/>
          <w:szCs w:val="28"/>
        </w:rPr>
        <w:t>-го показателя.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Расчет результативности реализации Программы в целом производится по формуле: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proofErr w:type="gramStart"/>
      <w:r w:rsidRPr="006535C9">
        <w:rPr>
          <w:sz w:val="28"/>
          <w:szCs w:val="28"/>
        </w:rPr>
        <w:t>Р</w:t>
      </w:r>
      <w:proofErr w:type="gramEnd"/>
      <w:r w:rsidRPr="006535C9">
        <w:rPr>
          <w:sz w:val="28"/>
          <w:szCs w:val="28"/>
        </w:rPr>
        <w:t xml:space="preserve"> = (Р1 + Р2 + . . . + Р</w:t>
      </w:r>
      <w:r w:rsidRPr="006535C9">
        <w:rPr>
          <w:sz w:val="28"/>
          <w:szCs w:val="28"/>
          <w:lang w:val="en-US"/>
        </w:rPr>
        <w:t>n</w:t>
      </w:r>
      <w:r w:rsidRPr="006535C9">
        <w:rPr>
          <w:sz w:val="28"/>
          <w:szCs w:val="28"/>
        </w:rPr>
        <w:t>)/</w:t>
      </w:r>
      <w:r w:rsidRPr="006535C9">
        <w:rPr>
          <w:sz w:val="28"/>
          <w:szCs w:val="28"/>
          <w:lang w:val="en-US"/>
        </w:rPr>
        <w:t>n</w:t>
      </w:r>
      <w:r w:rsidRPr="006535C9">
        <w:rPr>
          <w:sz w:val="28"/>
          <w:szCs w:val="28"/>
        </w:rPr>
        <w:t>,  где: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proofErr w:type="gramStart"/>
      <w:r w:rsidRPr="006535C9">
        <w:rPr>
          <w:sz w:val="28"/>
          <w:szCs w:val="28"/>
        </w:rPr>
        <w:t>Р</w:t>
      </w:r>
      <w:proofErr w:type="gramEnd"/>
      <w:r w:rsidRPr="006535C9">
        <w:rPr>
          <w:sz w:val="28"/>
          <w:szCs w:val="28"/>
        </w:rPr>
        <w:t xml:space="preserve"> – результативность реализации Программы (процентов);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  <w:lang w:val="en-US"/>
        </w:rPr>
        <w:t>n</w:t>
      </w:r>
      <w:r w:rsidRPr="006535C9">
        <w:rPr>
          <w:sz w:val="28"/>
          <w:szCs w:val="28"/>
        </w:rPr>
        <w:t xml:space="preserve"> – </w:t>
      </w:r>
      <w:proofErr w:type="gramStart"/>
      <w:r w:rsidRPr="006535C9">
        <w:rPr>
          <w:sz w:val="28"/>
          <w:szCs w:val="28"/>
        </w:rPr>
        <w:t>количество</w:t>
      </w:r>
      <w:proofErr w:type="gramEnd"/>
      <w:r w:rsidRPr="006535C9">
        <w:rPr>
          <w:sz w:val="28"/>
          <w:szCs w:val="28"/>
        </w:rPr>
        <w:t xml:space="preserve"> показателей Программы.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В целях </w:t>
      </w:r>
      <w:proofErr w:type="gramStart"/>
      <w:r w:rsidRPr="006535C9">
        <w:rPr>
          <w:sz w:val="28"/>
          <w:szCs w:val="28"/>
        </w:rPr>
        <w:t>оценки степени достижения запланированных результатов Программы</w:t>
      </w:r>
      <w:proofErr w:type="gramEnd"/>
      <w:r w:rsidRPr="006535C9">
        <w:rPr>
          <w:sz w:val="28"/>
          <w:szCs w:val="28"/>
        </w:rPr>
        <w:t xml:space="preserve"> устанавливаются следующие критерии: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если значение показателя результативности </w:t>
      </w:r>
      <w:proofErr w:type="gramStart"/>
      <w:r w:rsidRPr="006535C9">
        <w:rPr>
          <w:sz w:val="28"/>
          <w:szCs w:val="28"/>
        </w:rPr>
        <w:t>Р</w:t>
      </w:r>
      <w:proofErr w:type="gramEnd"/>
      <w:r w:rsidRPr="006535C9">
        <w:rPr>
          <w:sz w:val="28"/>
          <w:szCs w:val="28"/>
        </w:rPr>
        <w:t xml:space="preserve"> равно или больше 95%, степень достижения запланированных результатов Программы оценивается как высокая;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если значение показателя результативности </w:t>
      </w:r>
      <w:proofErr w:type="gramStart"/>
      <w:r w:rsidRPr="006535C9">
        <w:rPr>
          <w:sz w:val="28"/>
          <w:szCs w:val="28"/>
        </w:rPr>
        <w:t>Р</w:t>
      </w:r>
      <w:proofErr w:type="gramEnd"/>
      <w:r w:rsidRPr="006535C9">
        <w:rPr>
          <w:sz w:val="28"/>
          <w:szCs w:val="28"/>
        </w:rPr>
        <w:t xml:space="preserve"> равно или больше 75%, степень достижения запланированных результатов Программы оценивается как удовлетворительная;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если значение показателя результативности </w:t>
      </w:r>
      <w:proofErr w:type="gramStart"/>
      <w:r w:rsidRPr="006535C9">
        <w:rPr>
          <w:sz w:val="28"/>
          <w:szCs w:val="28"/>
        </w:rPr>
        <w:t>Р</w:t>
      </w:r>
      <w:proofErr w:type="gramEnd"/>
      <w:r w:rsidRPr="006535C9">
        <w:rPr>
          <w:sz w:val="28"/>
          <w:szCs w:val="28"/>
        </w:rPr>
        <w:t xml:space="preserve"> меньше 75%, степень достижения запланированных результатов Программы оценивается как неудовлетворительная.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lastRenderedPageBreak/>
        <w:t>2. Оценка полноты использования бюджетных средств.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Расчет степени соответствия фактических расходов бюджета на реализацию Программы запланированному уровню производится по формуле: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proofErr w:type="gramStart"/>
      <w:r w:rsidRPr="006535C9">
        <w:rPr>
          <w:sz w:val="28"/>
          <w:szCs w:val="28"/>
        </w:rPr>
        <w:t>П</w:t>
      </w:r>
      <w:proofErr w:type="gramEnd"/>
      <w:r w:rsidRPr="006535C9">
        <w:rPr>
          <w:sz w:val="28"/>
          <w:szCs w:val="28"/>
        </w:rPr>
        <w:t xml:space="preserve"> = РФ/РП </w:t>
      </w:r>
      <w:proofErr w:type="spellStart"/>
      <w:r w:rsidRPr="006535C9">
        <w:rPr>
          <w:sz w:val="28"/>
          <w:szCs w:val="28"/>
        </w:rPr>
        <w:t>х</w:t>
      </w:r>
      <w:proofErr w:type="spellEnd"/>
      <w:r w:rsidRPr="006535C9">
        <w:rPr>
          <w:sz w:val="28"/>
          <w:szCs w:val="28"/>
        </w:rPr>
        <w:t xml:space="preserve"> 100%, где: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proofErr w:type="gramStart"/>
      <w:r w:rsidRPr="006535C9">
        <w:rPr>
          <w:sz w:val="28"/>
          <w:szCs w:val="28"/>
        </w:rPr>
        <w:t>П</w:t>
      </w:r>
      <w:proofErr w:type="gramEnd"/>
      <w:r w:rsidRPr="006535C9">
        <w:rPr>
          <w:sz w:val="28"/>
          <w:szCs w:val="28"/>
        </w:rPr>
        <w:t xml:space="preserve"> – полнота использования бюджетных средств;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РФ – фактические расходы областного бюджета на реализацию Программы в соответствующем периоде;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РП – запланированные в бюджете расходы на реализацию Программы в соответствующем периоде.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В целях оценки полноты использования бюджетных средств устанавливаются следующие критерии: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если значение показателя полноты использования бюджетных средств </w:t>
      </w:r>
      <w:proofErr w:type="gramStart"/>
      <w:r w:rsidRPr="006535C9">
        <w:rPr>
          <w:sz w:val="28"/>
          <w:szCs w:val="28"/>
        </w:rPr>
        <w:t>П</w:t>
      </w:r>
      <w:proofErr w:type="gramEnd"/>
      <w:r w:rsidRPr="006535C9">
        <w:rPr>
          <w:sz w:val="28"/>
          <w:szCs w:val="28"/>
        </w:rPr>
        <w:t xml:space="preserve"> равно или больше 95%, степень соответствия фактических расходов областного бюджета на реализацию Программы запланированному уровню оценивается как высокая;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если значение показателя полноты использования бюджетных средств </w:t>
      </w:r>
      <w:proofErr w:type="gramStart"/>
      <w:r w:rsidRPr="006535C9">
        <w:rPr>
          <w:sz w:val="28"/>
          <w:szCs w:val="28"/>
        </w:rPr>
        <w:t>П</w:t>
      </w:r>
      <w:proofErr w:type="gramEnd"/>
      <w:r w:rsidRPr="006535C9">
        <w:rPr>
          <w:sz w:val="28"/>
          <w:szCs w:val="28"/>
        </w:rPr>
        <w:t xml:space="preserve"> равно или больше 75%, степень соответствия фактических расходов на реализацию Программы запланированному уровню оценивается как удовлетворительная;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если значение показателя полноты использования бюджетных средств </w:t>
      </w:r>
      <w:proofErr w:type="gramStart"/>
      <w:r w:rsidRPr="006535C9">
        <w:rPr>
          <w:sz w:val="28"/>
          <w:szCs w:val="28"/>
        </w:rPr>
        <w:t>П</w:t>
      </w:r>
      <w:proofErr w:type="gramEnd"/>
      <w:r w:rsidRPr="006535C9">
        <w:rPr>
          <w:sz w:val="28"/>
          <w:szCs w:val="28"/>
        </w:rPr>
        <w:t xml:space="preserve"> меньше 75%, степень соответствия фактических расходов бюджета на реализацию Программы запланированному уровню оценивается как неудовлетворительная.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3. Оценка эффективности использования средств бюджета.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Расчет эффективности использования средств бюджета производится по формуле: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Э = </w:t>
      </w:r>
      <w:proofErr w:type="gramStart"/>
      <w:r w:rsidRPr="006535C9">
        <w:rPr>
          <w:sz w:val="28"/>
          <w:szCs w:val="28"/>
        </w:rPr>
        <w:t>П</w:t>
      </w:r>
      <w:proofErr w:type="gramEnd"/>
      <w:r w:rsidRPr="006535C9">
        <w:rPr>
          <w:sz w:val="28"/>
          <w:szCs w:val="28"/>
        </w:rPr>
        <w:t>/Р, где: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Э – эффективность использования средств бюджета;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proofErr w:type="gramStart"/>
      <w:r w:rsidRPr="006535C9">
        <w:rPr>
          <w:sz w:val="28"/>
          <w:szCs w:val="28"/>
        </w:rPr>
        <w:t>П</w:t>
      </w:r>
      <w:proofErr w:type="gramEnd"/>
      <w:r w:rsidRPr="006535C9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proofErr w:type="gramStart"/>
      <w:r w:rsidRPr="006535C9">
        <w:rPr>
          <w:sz w:val="28"/>
          <w:szCs w:val="28"/>
        </w:rPr>
        <w:t>Р</w:t>
      </w:r>
      <w:proofErr w:type="gramEnd"/>
      <w:r w:rsidRPr="006535C9">
        <w:rPr>
          <w:sz w:val="28"/>
          <w:szCs w:val="28"/>
        </w:rPr>
        <w:t xml:space="preserve"> – показатель результативности реализации Программы.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 xml:space="preserve">В целях </w:t>
      </w:r>
      <w:proofErr w:type="gramStart"/>
      <w:r w:rsidRPr="006535C9">
        <w:rPr>
          <w:sz w:val="28"/>
          <w:szCs w:val="28"/>
        </w:rPr>
        <w:t>оценки эффективности использования средств бюджета</w:t>
      </w:r>
      <w:proofErr w:type="gramEnd"/>
      <w:r w:rsidRPr="006535C9">
        <w:rPr>
          <w:sz w:val="28"/>
          <w:szCs w:val="28"/>
        </w:rPr>
        <w:t xml:space="preserve"> устанавливаются следующие критерии: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если значение показателя эффективности использования средств бюджета</w:t>
      </w:r>
      <w:proofErr w:type="gramStart"/>
      <w:r w:rsidRPr="006535C9">
        <w:rPr>
          <w:sz w:val="28"/>
          <w:szCs w:val="28"/>
        </w:rPr>
        <w:t xml:space="preserve"> Э</w:t>
      </w:r>
      <w:proofErr w:type="gramEnd"/>
      <w:r w:rsidRPr="006535C9">
        <w:rPr>
          <w:sz w:val="28"/>
          <w:szCs w:val="28"/>
        </w:rPr>
        <w:t xml:space="preserve"> меньше 1, то эффективность оценивается как высокая;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  <w:r w:rsidRPr="006535C9">
        <w:rPr>
          <w:sz w:val="28"/>
          <w:szCs w:val="28"/>
        </w:rPr>
        <w:t>если значение показателя эффективности использования средств бюджета</w:t>
      </w:r>
      <w:proofErr w:type="gramStart"/>
      <w:r w:rsidRPr="006535C9">
        <w:rPr>
          <w:sz w:val="28"/>
          <w:szCs w:val="28"/>
        </w:rPr>
        <w:t xml:space="preserve"> Э</w:t>
      </w:r>
      <w:proofErr w:type="gramEnd"/>
      <w:r w:rsidRPr="006535C9">
        <w:rPr>
          <w:sz w:val="28"/>
          <w:szCs w:val="28"/>
        </w:rPr>
        <w:t xml:space="preserve"> больше 1, то эффективность оценивается как низкая.</w:t>
      </w: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widowControl w:val="0"/>
        <w:overflowPunct w:val="0"/>
        <w:autoSpaceDE w:val="0"/>
        <w:autoSpaceDN w:val="0"/>
        <w:adjustRightInd w:val="0"/>
        <w:ind w:left="-1418" w:right="-284" w:firstLine="709"/>
        <w:jc w:val="both"/>
        <w:textAlignment w:val="baseline"/>
        <w:rPr>
          <w:sz w:val="28"/>
          <w:szCs w:val="28"/>
        </w:rPr>
      </w:pPr>
    </w:p>
    <w:p w:rsidR="00DB504E" w:rsidRPr="006535C9" w:rsidRDefault="00DB504E" w:rsidP="00DB504E">
      <w:pPr>
        <w:jc w:val="center"/>
        <w:outlineLvl w:val="0"/>
        <w:rPr>
          <w:b/>
          <w:bCs/>
          <w:sz w:val="28"/>
          <w:szCs w:val="28"/>
        </w:rPr>
      </w:pPr>
    </w:p>
    <w:p w:rsidR="00DB504E" w:rsidRPr="006535C9" w:rsidRDefault="00DB504E" w:rsidP="00DB504E">
      <w:pPr>
        <w:jc w:val="center"/>
        <w:outlineLvl w:val="0"/>
        <w:rPr>
          <w:b/>
          <w:bCs/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DB504E" w:rsidRPr="006535C9" w:rsidRDefault="00DB504E" w:rsidP="00DB504E">
      <w:pPr>
        <w:rPr>
          <w:sz w:val="28"/>
          <w:szCs w:val="28"/>
        </w:rPr>
      </w:pPr>
    </w:p>
    <w:p w:rsidR="00B30664" w:rsidRDefault="00B30664" w:rsidP="00DB504E"/>
    <w:sectPr w:rsidR="00B30664" w:rsidSect="00FF189B">
      <w:pgSz w:w="11906" w:h="16838"/>
      <w:pgMar w:top="1440" w:right="924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F6"/>
    <w:rsid w:val="003D1EC9"/>
    <w:rsid w:val="00551B4D"/>
    <w:rsid w:val="006133F6"/>
    <w:rsid w:val="00B30664"/>
    <w:rsid w:val="00C34407"/>
    <w:rsid w:val="00CA24B5"/>
    <w:rsid w:val="00DB504E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5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5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49CCD90E788022369FE639AE32FB2E05BAFA0E1CD1863D98560F7BA7198957E90C7B9CD790424454FA21s5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6</cp:revision>
  <cp:lastPrinted>2017-08-30T10:25:00Z</cp:lastPrinted>
  <dcterms:created xsi:type="dcterms:W3CDTF">2017-08-30T10:04:00Z</dcterms:created>
  <dcterms:modified xsi:type="dcterms:W3CDTF">2019-05-17T09:53:00Z</dcterms:modified>
</cp:coreProperties>
</file>