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27B0" w:rsidRPr="00A527B0" w:rsidRDefault="00A527B0" w:rsidP="00A527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27B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A527B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"https://pavlovskaya.bezformata.com/word/pamyatki/615/" \o "ПАМЯТКА" </w:instrText>
      </w:r>
      <w:r w:rsidRPr="00A527B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A527B0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ПАМЯТКА</w:t>
      </w:r>
      <w:r w:rsidRPr="00A527B0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A527B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ПО ОБЕСПЕЧЕНИЮ БЕЗОПАСНОСТИ </w:t>
      </w:r>
      <w:hyperlink r:id="rId4" w:tooltip="НЕСОВЕРШЕННОЛЕТНИХ" w:history="1">
        <w:r w:rsidRPr="00A527B0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НЕСОВЕРШЕННОЛЕТНИХ</w:t>
        </w:r>
      </w:hyperlink>
      <w:r w:rsidRPr="00A527B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527B0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ВОДНЫХ ОБЪЕКТАХ</w:t>
      </w:r>
      <w:r w:rsidRPr="00A527B0">
        <w:rPr>
          <w:rFonts w:ascii="Times New Roman" w:hAnsi="Times New Roman" w:cs="Times New Roman"/>
          <w:sz w:val="28"/>
          <w:szCs w:val="28"/>
          <w:u w:val="single"/>
        </w:rPr>
        <w:br/>
      </w:r>
      <w:r w:rsidRPr="00A527B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БЕЗОПАСНОГО ПОВЕДЕНИЯ ДЕТЕЙ НА ВОДЕ:</w:t>
      </w:r>
    </w:p>
    <w:p w:rsidR="00A527B0" w:rsidRPr="00A527B0" w:rsidRDefault="00A527B0" w:rsidP="00A527B0">
      <w:pPr>
        <w:rPr>
          <w:rFonts w:ascii="Times New Roman" w:hAnsi="Times New Roman" w:cs="Times New Roman"/>
          <w:sz w:val="28"/>
          <w:szCs w:val="28"/>
        </w:rPr>
      </w:pPr>
      <w:r w:rsidRPr="00A527B0">
        <w:rPr>
          <w:rFonts w:ascii="Times New Roman" w:hAnsi="Times New Roman" w:cs="Times New Roman"/>
          <w:sz w:val="28"/>
          <w:szCs w:val="28"/>
        </w:rPr>
        <w:t>— находиться одним около водоёмов и в водоемах без постоянного контроля родителей или других взрослых;</w:t>
      </w:r>
      <w:r w:rsidRPr="00A527B0">
        <w:rPr>
          <w:rFonts w:ascii="Times New Roman" w:hAnsi="Times New Roman" w:cs="Times New Roman"/>
          <w:sz w:val="28"/>
          <w:szCs w:val="28"/>
        </w:rPr>
        <w:br/>
        <w:t>— купаться в местах, специально не оборудованных для этих целей, важно помнить, что если на берегу стоит знак «купание запрещено» – значит, в этом месте купаться категорически опасно;</w:t>
      </w:r>
      <w:r w:rsidRPr="00A527B0">
        <w:rPr>
          <w:rFonts w:ascii="Times New Roman" w:hAnsi="Times New Roman" w:cs="Times New Roman"/>
          <w:sz w:val="28"/>
          <w:szCs w:val="28"/>
        </w:rPr>
        <w:br/>
        <w:t>— заплывать за буйки или иные ограничительные знаки, ограждающие места для купания;</w:t>
      </w:r>
      <w:r w:rsidRPr="00A527B0">
        <w:rPr>
          <w:rFonts w:ascii="Times New Roman" w:hAnsi="Times New Roman" w:cs="Times New Roman"/>
          <w:sz w:val="28"/>
          <w:szCs w:val="28"/>
        </w:rPr>
        <w:br/>
        <w:t>— подплывать близко к проходящим гидроциклам, катерам, весельным лодкам, катамаранам;</w:t>
      </w:r>
      <w:r w:rsidRPr="00A527B0">
        <w:rPr>
          <w:rFonts w:ascii="Times New Roman" w:hAnsi="Times New Roman" w:cs="Times New Roman"/>
          <w:sz w:val="28"/>
          <w:szCs w:val="28"/>
        </w:rPr>
        <w:br/>
        <w:t>— нырять с крутых и высоких берегов;</w:t>
      </w:r>
      <w:r w:rsidRPr="00A527B0">
        <w:rPr>
          <w:rFonts w:ascii="Times New Roman" w:hAnsi="Times New Roman" w:cs="Times New Roman"/>
          <w:sz w:val="28"/>
          <w:szCs w:val="28"/>
        </w:rPr>
        <w:br/>
        <w:t>— купаться в темное время суток;</w:t>
      </w:r>
      <w:r w:rsidRPr="00A527B0">
        <w:rPr>
          <w:rFonts w:ascii="Times New Roman" w:hAnsi="Times New Roman" w:cs="Times New Roman"/>
          <w:sz w:val="28"/>
          <w:szCs w:val="28"/>
        </w:rPr>
        <w:br/>
        <w:t>— купаться в водоёмах с сильным течением;</w:t>
      </w:r>
      <w:r w:rsidRPr="00A527B0">
        <w:rPr>
          <w:rFonts w:ascii="Times New Roman" w:hAnsi="Times New Roman" w:cs="Times New Roman"/>
          <w:sz w:val="28"/>
          <w:szCs w:val="28"/>
        </w:rPr>
        <w:br/>
        <w:t>— нырять в незнакомых местах опасно;</w:t>
      </w:r>
      <w:r w:rsidRPr="00A527B0">
        <w:rPr>
          <w:rFonts w:ascii="Times New Roman" w:hAnsi="Times New Roman" w:cs="Times New Roman"/>
          <w:sz w:val="28"/>
          <w:szCs w:val="28"/>
        </w:rPr>
        <w:br/>
        <w:t>— если не умеешь плавать нельзя заходить глубоко и отходить</w:t>
      </w:r>
      <w:r w:rsidRPr="00A527B0">
        <w:rPr>
          <w:rFonts w:ascii="Times New Roman" w:hAnsi="Times New Roman" w:cs="Times New Roman"/>
          <w:sz w:val="28"/>
          <w:szCs w:val="28"/>
        </w:rPr>
        <w:br/>
        <w:t>далеко от берега. Дно у реки или озера может быть неровное.</w:t>
      </w:r>
      <w:r w:rsidRPr="00A527B0">
        <w:rPr>
          <w:rFonts w:ascii="Times New Roman" w:hAnsi="Times New Roman" w:cs="Times New Roman"/>
          <w:sz w:val="28"/>
          <w:szCs w:val="28"/>
        </w:rPr>
        <w:br/>
        <w:t>— купаться во время грозы нельзя</w:t>
      </w:r>
    </w:p>
    <w:p w:rsidR="00A527B0" w:rsidRPr="00A527B0" w:rsidRDefault="00A527B0" w:rsidP="00A527B0">
      <w:pPr>
        <w:rPr>
          <w:rFonts w:ascii="Times New Roman" w:hAnsi="Times New Roman" w:cs="Times New Roman"/>
          <w:sz w:val="28"/>
          <w:szCs w:val="28"/>
        </w:rPr>
      </w:pPr>
      <w:r w:rsidRPr="00A527B0">
        <w:rPr>
          <w:rFonts w:ascii="Times New Roman" w:hAnsi="Times New Roman" w:cs="Times New Roman"/>
          <w:sz w:val="28"/>
          <w:szCs w:val="28"/>
        </w:rPr>
        <w:br/>
        <w:t>Если угрожает опасность либо случилась беда необходимо срочно помощь позвать на помощь взрослых.</w:t>
      </w:r>
      <w:r w:rsidRPr="00A527B0">
        <w:rPr>
          <w:rFonts w:ascii="Times New Roman" w:hAnsi="Times New Roman" w:cs="Times New Roman"/>
          <w:sz w:val="28"/>
          <w:szCs w:val="28"/>
        </w:rPr>
        <w:br/>
        <w:t> </w:t>
      </w:r>
    </w:p>
    <w:p w:rsidR="00A527B0" w:rsidRPr="00A527B0" w:rsidRDefault="00A527B0" w:rsidP="00A527B0">
      <w:pPr>
        <w:rPr>
          <w:rFonts w:ascii="Times New Roman" w:hAnsi="Times New Roman" w:cs="Times New Roman"/>
          <w:sz w:val="28"/>
          <w:szCs w:val="28"/>
        </w:rPr>
      </w:pPr>
      <w:r w:rsidRPr="00A527B0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Pr="00A527B0">
        <w:rPr>
          <w:rFonts w:ascii="Times New Roman" w:hAnsi="Times New Roman" w:cs="Times New Roman"/>
          <w:sz w:val="28"/>
          <w:szCs w:val="28"/>
        </w:rPr>
        <w:br/>
        <w:t>Безопасность жизни детей на водоемах во многих случаях зависит ТОЛЬКО ОТ ВАС, категорически запрещено купание детей без надзора взрослых!</w:t>
      </w:r>
    </w:p>
    <w:p w:rsidR="00A527B0" w:rsidRPr="00A527B0" w:rsidRDefault="00A527B0" w:rsidP="00A527B0">
      <w:pPr>
        <w:rPr>
          <w:rFonts w:ascii="Times New Roman" w:hAnsi="Times New Roman" w:cs="Times New Roman"/>
          <w:sz w:val="28"/>
          <w:szCs w:val="28"/>
        </w:rPr>
      </w:pPr>
      <w:r w:rsidRPr="00A527B0">
        <w:rPr>
          <w:rFonts w:ascii="Times New Roman" w:hAnsi="Times New Roman" w:cs="Times New Roman"/>
          <w:sz w:val="28"/>
          <w:szCs w:val="28"/>
        </w:rPr>
        <w:t>Бесконтрольное пребывание несовершеннолетних на водных объектах влечет ответственность их родителей по ч. 1 ст. 5.35 КоАП РФ «</w:t>
      </w:r>
      <w:r w:rsidRPr="00A527B0">
        <w:rPr>
          <w:rFonts w:ascii="Times New Roman" w:hAnsi="Times New Roman" w:cs="Times New Roman"/>
          <w:b/>
          <w:bCs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Pr="00A527B0">
        <w:rPr>
          <w:rFonts w:ascii="Times New Roman" w:hAnsi="Times New Roman" w:cs="Times New Roman"/>
          <w:sz w:val="28"/>
          <w:szCs w:val="28"/>
        </w:rPr>
        <w:t>»</w:t>
      </w:r>
    </w:p>
    <w:p w:rsidR="00DB3A6A" w:rsidRDefault="00DB3A6A"/>
    <w:sectPr w:rsidR="00DB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64"/>
    <w:rsid w:val="001F1064"/>
    <w:rsid w:val="00A527B0"/>
    <w:rsid w:val="00D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0BB5"/>
  <w15:chartTrackingRefBased/>
  <w15:docId w15:val="{07C3C996-98AD-400F-AD37-67A6E47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B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vlovskaya.bezformata.com/word/nesovershennoletnih/4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2023-08-07T07:32:00Z</cp:lastPrinted>
  <dcterms:created xsi:type="dcterms:W3CDTF">2023-08-07T07:30:00Z</dcterms:created>
  <dcterms:modified xsi:type="dcterms:W3CDTF">2023-08-07T07:33:00Z</dcterms:modified>
</cp:coreProperties>
</file>