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1B" w:rsidRPr="00414ADD" w:rsidRDefault="002F521B" w:rsidP="002F521B">
      <w:pPr>
        <w:jc w:val="center"/>
        <w:rPr>
          <w:rFonts w:ascii="Monotype Corsiva" w:hAnsi="Monotype Corsiva" w:cs="Times New Roman"/>
          <w:b/>
          <w:i/>
          <w:sz w:val="40"/>
          <w:szCs w:val="40"/>
        </w:rPr>
      </w:pPr>
      <w:r w:rsidRPr="00414ADD">
        <w:rPr>
          <w:rFonts w:ascii="Monotype Corsiva" w:hAnsi="Monotype Corsiva" w:cs="Times New Roman"/>
          <w:b/>
          <w:i/>
          <w:sz w:val="40"/>
          <w:szCs w:val="40"/>
        </w:rPr>
        <w:t xml:space="preserve">В душе </w:t>
      </w:r>
      <w:proofErr w:type="gramStart"/>
      <w:r w:rsidRPr="00414ADD">
        <w:rPr>
          <w:rFonts w:ascii="Monotype Corsiva" w:hAnsi="Monotype Corsiva" w:cs="Times New Roman"/>
          <w:b/>
          <w:i/>
          <w:sz w:val="40"/>
          <w:szCs w:val="40"/>
        </w:rPr>
        <w:t>Юный</w:t>
      </w:r>
      <w:proofErr w:type="gramEnd"/>
      <w:r w:rsidRPr="00414ADD">
        <w:rPr>
          <w:rFonts w:ascii="Monotype Corsiva" w:hAnsi="Monotype Corsiva" w:cs="Times New Roman"/>
          <w:b/>
          <w:i/>
          <w:sz w:val="40"/>
          <w:szCs w:val="40"/>
        </w:rPr>
        <w:t xml:space="preserve"> всегда!</w:t>
      </w:r>
    </w:p>
    <w:p w:rsid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E22AB">
        <w:rPr>
          <w:rFonts w:ascii="Times New Roman" w:hAnsi="Times New Roman" w:cs="Times New Roman"/>
          <w:sz w:val="28"/>
          <w:szCs w:val="28"/>
        </w:rPr>
        <w:t xml:space="preserve">14 сентября п. 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Юный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 отпраздновал своё 45-летие. 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День сел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 это всегда доброе и светлое торжество для большой и дружной семьи односельчан. Погода способствовала празднику, весь день светило солнце.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К празднику готовились долго: собирали информацию  (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Старилова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 Л.С.), шили костюмы (Черных Н.А.), изготавливали декорации (Миронова О.И.) , репетировали песни и танцы (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Азикова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 Е.В., Серякова Т.И.), записывали фонограмм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Миронов С.Н.), раздавали пригласительные, готовили стенды. А самое главное – сооружение 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сцены-ждали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 все! 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Праздник начался в 12.00 с детских развлекательных мероприятий. Ребята участвовали в игровой программе и праздничном параде, которые подготовила «Лавка Сокровищ», прыгали на батутах, ели сладкую вату, изготавливали памятные значки на площадке «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» под руководством 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Артыковой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 Н.А.. Также была организована выставка поделок  под руководством Романовой Н.В. и был представлен «стенд-история», который был сделан с большой любовью коллективом воспитателей дет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ада «Тополёк» под руководством 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Челединовой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 Н.Ю. 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 xml:space="preserve">Семьёй Назарян (п. 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Горный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>) была организована продажа вкусных шашлыков.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Перед началом торжественной части порадовал жителей своим ярким выступлением ансамбль «Яик».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В 16.00 состоялось торжественное открытие праздника. На юбилее присутствовали почётные гости:</w:t>
      </w:r>
    </w:p>
    <w:p w:rsidR="00AE22AB" w:rsidRPr="00AE22AB" w:rsidRDefault="00AE22AB" w:rsidP="00AE22AB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22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Муниципального образования Оренбургский район Василий Николаевич </w:t>
      </w:r>
      <w:proofErr w:type="spellStart"/>
      <w:r w:rsidRPr="00AE22AB">
        <w:rPr>
          <w:rFonts w:ascii="Times New Roman" w:hAnsi="Times New Roman" w:cs="Times New Roman"/>
          <w:color w:val="000000" w:themeColor="text1"/>
          <w:sz w:val="28"/>
          <w:szCs w:val="28"/>
        </w:rPr>
        <w:t>Шмарин</w:t>
      </w:r>
      <w:proofErr w:type="spellEnd"/>
      <w:r w:rsidRPr="00AE22A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Начальник </w:t>
      </w:r>
      <w:r w:rsidRPr="00AE22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 культуры и досуга администрации Муниципального образования Оренбургский район </w:t>
      </w: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Александр Анатольевич Соколенко.</w:t>
      </w:r>
    </w:p>
    <w:p w:rsidR="00AE22AB" w:rsidRPr="00AE22AB" w:rsidRDefault="00AE22AB" w:rsidP="00AE22AB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AE22AB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Депутат Законодательного собрания Оренбургской области Денис Геннадьевич Зеленцов.</w:t>
      </w:r>
    </w:p>
    <w:p w:rsidR="00AE22AB" w:rsidRPr="00AE22AB" w:rsidRDefault="00AE22AB" w:rsidP="00AE22A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E22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на празднике  присутствовала </w:t>
      </w: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Супруга </w:t>
      </w:r>
      <w:proofErr w:type="spellStart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Сизова</w:t>
      </w:r>
      <w:proofErr w:type="spellEnd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Федора Михайловича - Мария Яковлевна </w:t>
      </w:r>
      <w:proofErr w:type="spellStart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Сизова</w:t>
      </w:r>
      <w:proofErr w:type="spellEnd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дочь </w:t>
      </w:r>
      <w:r w:rsidRPr="00AE22A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Татьяна Фёдоровна.</w:t>
      </w: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также  дочь первого директора птицефабрики Чернова В.И.- Чернова И.В.</w:t>
      </w: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лица генерального директора ЗАО «Птицефабрика Оренбургская» </w:t>
      </w:r>
      <w:proofErr w:type="spellStart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Сизова</w:t>
      </w:r>
      <w:proofErr w:type="spellEnd"/>
      <w:r w:rsidRPr="00AE22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Е.Ф. поздравил лучших работников отделения №1 директор производства Никитин А.Ю.</w:t>
      </w: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lastRenderedPageBreak/>
        <w:t xml:space="preserve">Много добрых слов было сказано в адрес жителей п. </w:t>
      </w:r>
      <w:proofErr w:type="gramStart"/>
      <w:r w:rsidRPr="00AE22AB">
        <w:rPr>
          <w:rFonts w:ascii="Times New Roman" w:hAnsi="Times New Roman" w:cs="Times New Roman"/>
          <w:sz w:val="28"/>
          <w:szCs w:val="28"/>
        </w:rPr>
        <w:t>Юного</w:t>
      </w:r>
      <w:proofErr w:type="gramEnd"/>
      <w:r w:rsidRPr="00AE22AB">
        <w:rPr>
          <w:rFonts w:ascii="Times New Roman" w:hAnsi="Times New Roman" w:cs="Times New Roman"/>
          <w:sz w:val="28"/>
          <w:szCs w:val="28"/>
        </w:rPr>
        <w:t xml:space="preserve">.  Вручение благодарственных писем  и памятных медалей чередовалось с выступлением творческих коллективов. 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 xml:space="preserve">Запоминающимися для зрителей стали Танец с колосьями, танец-стройка птицефабрики, танец «Берёзка», комсомольское 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поппури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22AB">
        <w:rPr>
          <w:rFonts w:ascii="Times New Roman" w:hAnsi="Times New Roman" w:cs="Times New Roman"/>
          <w:sz w:val="28"/>
          <w:szCs w:val="28"/>
        </w:rPr>
        <w:t>гиривики</w:t>
      </w:r>
      <w:proofErr w:type="spellEnd"/>
      <w:r w:rsidRPr="00AE22AB">
        <w:rPr>
          <w:rFonts w:ascii="Times New Roman" w:hAnsi="Times New Roman" w:cs="Times New Roman"/>
          <w:sz w:val="28"/>
          <w:szCs w:val="28"/>
        </w:rPr>
        <w:t>, танец со шляпками, песни  в исполнении Нагаевой Е.Н. и хора «Селяне», Московская кадриль и многие другие.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Завершился праздник незабываемым салютом и  дискотекой.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Жители навсегда запомнят этот  день, наполненный яркими эмоциями, радостью за односельчан и светом добрых глаз.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  <w:r w:rsidRPr="00AE22AB">
        <w:rPr>
          <w:rFonts w:ascii="Times New Roman" w:hAnsi="Times New Roman" w:cs="Times New Roman"/>
          <w:sz w:val="28"/>
          <w:szCs w:val="28"/>
        </w:rPr>
        <w:t>Спасибо всем, кто принимал участие в организации праздника,  и участникам концерта!</w:t>
      </w:r>
    </w:p>
    <w:p w:rsidR="00AE22AB" w:rsidRPr="00AE22AB" w:rsidRDefault="00AE22AB" w:rsidP="00AE22AB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D575D9" w:rsidRDefault="000470DF">
      <w:r>
        <w:rPr>
          <w:noProof/>
        </w:rPr>
        <w:drawing>
          <wp:inline distT="0" distB="0" distL="0" distR="0">
            <wp:extent cx="5600700" cy="2762250"/>
            <wp:effectExtent l="0" t="0" r="0" b="0"/>
            <wp:docPr id="1" name="Рисунок 1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(8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5" r="18442" b="2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drawing>
          <wp:inline distT="0" distB="0" distL="0" distR="0">
            <wp:extent cx="3181350" cy="2628900"/>
            <wp:effectExtent l="0" t="0" r="0" b="0"/>
            <wp:docPr id="3" name="Рисунок 3" descr="i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7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15623" r="24954" b="1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lastRenderedPageBreak/>
        <w:drawing>
          <wp:inline distT="0" distB="0" distL="0" distR="0">
            <wp:extent cx="3048000" cy="2647950"/>
            <wp:effectExtent l="0" t="0" r="0" b="0"/>
            <wp:docPr id="4" name="Рисунок 4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drawing>
          <wp:inline distT="0" distB="0" distL="0" distR="0">
            <wp:extent cx="2124075" cy="3086100"/>
            <wp:effectExtent l="0" t="0" r="9525" b="0"/>
            <wp:docPr id="5" name="Рисунок 5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2" t="-1424" r="3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drawing>
          <wp:inline distT="0" distB="0" distL="0" distR="0">
            <wp:extent cx="2914650" cy="1914525"/>
            <wp:effectExtent l="0" t="0" r="0" b="9525"/>
            <wp:docPr id="6" name="Рисунок 6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 (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4912" r="16739" b="1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lastRenderedPageBreak/>
        <w:drawing>
          <wp:inline distT="0" distB="0" distL="0" distR="0">
            <wp:extent cx="5599430" cy="2755900"/>
            <wp:effectExtent l="0" t="0" r="1270" b="6350"/>
            <wp:docPr id="2" name="Рисунок 2" descr="i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14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8" r="6352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drawing>
          <wp:inline distT="0" distB="0" distL="0" distR="0">
            <wp:extent cx="3000375" cy="2000250"/>
            <wp:effectExtent l="0" t="0" r="9525" b="0"/>
            <wp:docPr id="7" name="Рисунок 7" descr="i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(1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drawing>
          <wp:inline distT="0" distB="0" distL="0" distR="0">
            <wp:extent cx="3467100" cy="2428875"/>
            <wp:effectExtent l="0" t="0" r="0" b="9525"/>
            <wp:docPr id="8" name="Рисунок 8" descr="i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 (1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9273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DF" w:rsidRDefault="000470DF">
      <w:r>
        <w:rPr>
          <w:noProof/>
        </w:rPr>
        <w:lastRenderedPageBreak/>
        <w:drawing>
          <wp:inline distT="0" distB="0" distL="0" distR="0">
            <wp:extent cx="3667125" cy="2466975"/>
            <wp:effectExtent l="0" t="0" r="9525" b="9525"/>
            <wp:docPr id="9" name="Рисунок 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r="4504" b="1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CF"/>
    <w:rsid w:val="000470DF"/>
    <w:rsid w:val="002F521B"/>
    <w:rsid w:val="00363764"/>
    <w:rsid w:val="008E786A"/>
    <w:rsid w:val="00AE22AB"/>
    <w:rsid w:val="00E2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21B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0DF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AE22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21B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0DF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AE22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392</Words>
  <Characters>2238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4</cp:revision>
  <dcterms:created xsi:type="dcterms:W3CDTF">2020-07-28T09:20:00Z</dcterms:created>
  <dcterms:modified xsi:type="dcterms:W3CDTF">2020-07-28T09:25:00Z</dcterms:modified>
</cp:coreProperties>
</file>