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D25C72" w:rsidRPr="007237E8" w:rsidTr="00D25C72">
        <w:trPr>
          <w:trHeight w:hRule="exact" w:val="3544"/>
        </w:trPr>
        <w:tc>
          <w:tcPr>
            <w:tcW w:w="4323" w:type="dxa"/>
            <w:tcBorders>
              <w:top w:val="nil"/>
              <w:left w:val="nil"/>
              <w:bottom w:val="nil"/>
              <w:right w:val="nil"/>
            </w:tcBorders>
          </w:tcPr>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СОВЕТ ДЕПУТАТОВ</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МУНИЦИПАЛЬНОГО</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ОБРАЗОВАНИЯ</w:t>
            </w:r>
          </w:p>
          <w:p w:rsidR="00D25C72" w:rsidRPr="007237E8" w:rsidRDefault="0029654F"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ГОРНЫЙ СЕЛЬСОВЕТ</w:t>
            </w:r>
            <w:r w:rsidR="00D25C72">
              <w:rPr>
                <w:rFonts w:ascii="Times New Roman" w:hAnsi="Times New Roman" w:cs="Times New Roman"/>
                <w:b/>
                <w:sz w:val="28"/>
                <w:szCs w:val="28"/>
              </w:rPr>
              <w:t xml:space="preserve"> </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w:t>
            </w:r>
            <w:r>
              <w:rPr>
                <w:rFonts w:ascii="Times New Roman" w:hAnsi="Times New Roman" w:cs="Times New Roman"/>
                <w:b/>
                <w:sz w:val="28"/>
                <w:szCs w:val="28"/>
              </w:rPr>
              <w:t>ОГО</w:t>
            </w:r>
            <w:r w:rsidRPr="007237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ОРЕНБУРГСКОЙ ОБЛАСТИ</w:t>
            </w:r>
          </w:p>
          <w:p w:rsidR="00D25C72" w:rsidRPr="007237E8" w:rsidRDefault="00D25C72"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D25C72" w:rsidRPr="007237E8" w:rsidRDefault="00D25C72" w:rsidP="00D25C72">
            <w:pPr>
              <w:pStyle w:val="afa"/>
              <w:spacing w:after="0"/>
              <w:jc w:val="center"/>
              <w:rPr>
                <w:rFonts w:ascii="Times New Roman" w:hAnsi="Times New Roman" w:cs="Times New Roman"/>
                <w:b/>
                <w:caps/>
                <w:sz w:val="28"/>
                <w:szCs w:val="28"/>
              </w:rPr>
            </w:pPr>
          </w:p>
          <w:p w:rsidR="00D25C72" w:rsidRDefault="00D25C72" w:rsidP="00D25C72">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D25C72" w:rsidRPr="00FA007E" w:rsidRDefault="00D25C72" w:rsidP="00D25C72">
            <w:pPr>
              <w:jc w:val="center"/>
              <w:rPr>
                <w:rFonts w:ascii="Times New Roman" w:hAnsi="Times New Roman"/>
                <w:b/>
                <w:bCs/>
                <w:sz w:val="28"/>
                <w:szCs w:val="28"/>
              </w:rPr>
            </w:pPr>
          </w:p>
        </w:tc>
        <w:tc>
          <w:tcPr>
            <w:tcW w:w="5103" w:type="dxa"/>
            <w:tcBorders>
              <w:top w:val="nil"/>
              <w:left w:val="nil"/>
              <w:bottom w:val="nil"/>
              <w:right w:val="nil"/>
            </w:tcBorders>
          </w:tcPr>
          <w:p w:rsidR="00D25C72" w:rsidRPr="00FA007E" w:rsidRDefault="008E3E29" w:rsidP="00794724">
            <w:pPr>
              <w:ind w:firstLine="71"/>
              <w:jc w:val="right"/>
              <w:rPr>
                <w:rFonts w:ascii="Times New Roman" w:hAnsi="Times New Roman"/>
                <w:b/>
                <w:sz w:val="28"/>
                <w:szCs w:val="28"/>
              </w:rPr>
            </w:pPr>
            <w:r>
              <w:rPr>
                <w:rFonts w:ascii="Times New Roman" w:hAnsi="Times New Roman"/>
                <w:b/>
                <w:sz w:val="28"/>
                <w:szCs w:val="28"/>
              </w:rPr>
              <w:t>проект</w:t>
            </w:r>
            <w:r w:rsidR="00D25C72">
              <w:rPr>
                <w:rFonts w:ascii="Times New Roman" w:hAnsi="Times New Roman"/>
                <w:b/>
                <w:sz w:val="28"/>
                <w:szCs w:val="28"/>
              </w:rPr>
              <w:t xml:space="preserve"> </w:t>
            </w:r>
          </w:p>
        </w:tc>
      </w:tr>
      <w:tr w:rsidR="00D25C72" w:rsidRPr="007237E8" w:rsidTr="00D25C72">
        <w:trPr>
          <w:trHeight w:val="584"/>
        </w:trPr>
        <w:tc>
          <w:tcPr>
            <w:tcW w:w="4323" w:type="dxa"/>
            <w:tcBorders>
              <w:top w:val="nil"/>
              <w:left w:val="nil"/>
              <w:bottom w:val="nil"/>
              <w:right w:val="nil"/>
            </w:tcBorders>
          </w:tcPr>
          <w:p w:rsidR="00D25C72" w:rsidRPr="002F0911" w:rsidRDefault="00BA763F" w:rsidP="00DC3E45">
            <w:pPr>
              <w:jc w:val="center"/>
              <w:rPr>
                <w:rFonts w:ascii="Times New Roman" w:hAnsi="Times New Roman"/>
                <w:bCs/>
                <w:sz w:val="28"/>
                <w:szCs w:val="28"/>
              </w:rPr>
            </w:pPr>
            <w:r>
              <w:rPr>
                <w:rFonts w:ascii="Times New Roman" w:hAnsi="Times New Roman"/>
                <w:noProof/>
                <w:sz w:val="28"/>
                <w:szCs w:val="28"/>
              </w:rPr>
              <w:t>29  сентября</w:t>
            </w:r>
            <w:r w:rsidR="00D25C72">
              <w:rPr>
                <w:rFonts w:ascii="Times New Roman" w:hAnsi="Times New Roman"/>
                <w:noProof/>
                <w:sz w:val="28"/>
                <w:szCs w:val="28"/>
              </w:rPr>
              <w:t xml:space="preserve"> </w:t>
            </w:r>
            <w:r>
              <w:rPr>
                <w:rFonts w:ascii="Times New Roman" w:hAnsi="Times New Roman"/>
                <w:noProof/>
                <w:sz w:val="28"/>
                <w:szCs w:val="28"/>
              </w:rPr>
              <w:t xml:space="preserve"> </w:t>
            </w:r>
            <w:r w:rsidR="00D25C72">
              <w:rPr>
                <w:rFonts w:ascii="Times New Roman" w:hAnsi="Times New Roman"/>
                <w:noProof/>
                <w:sz w:val="28"/>
                <w:szCs w:val="28"/>
              </w:rPr>
              <w:t xml:space="preserve">2021 года </w:t>
            </w:r>
            <w:r w:rsidR="00D25C72">
              <w:rPr>
                <w:rFonts w:ascii="Times New Roman" w:hAnsi="Times New Roman"/>
                <w:bCs/>
                <w:sz w:val="28"/>
                <w:szCs w:val="28"/>
              </w:rPr>
              <w:t xml:space="preserve"> </w:t>
            </w:r>
            <w:r>
              <w:rPr>
                <w:rFonts w:ascii="Times New Roman" w:hAnsi="Times New Roman"/>
                <w:bCs/>
                <w:sz w:val="28"/>
                <w:szCs w:val="28"/>
              </w:rPr>
              <w:t xml:space="preserve"> </w:t>
            </w:r>
            <w:r w:rsidR="00D25C72">
              <w:rPr>
                <w:rFonts w:ascii="Times New Roman" w:hAnsi="Times New Roman"/>
                <w:bCs/>
                <w:sz w:val="28"/>
                <w:szCs w:val="28"/>
              </w:rPr>
              <w:t>№</w:t>
            </w:r>
            <w:r>
              <w:rPr>
                <w:rFonts w:ascii="Times New Roman" w:hAnsi="Times New Roman"/>
                <w:bCs/>
                <w:sz w:val="28"/>
                <w:szCs w:val="28"/>
              </w:rPr>
              <w:t xml:space="preserve">  </w:t>
            </w:r>
            <w:r w:rsidR="00DC3E45">
              <w:rPr>
                <w:rFonts w:ascii="Times New Roman" w:hAnsi="Times New Roman"/>
                <w:bCs/>
                <w:sz w:val="28"/>
                <w:szCs w:val="28"/>
              </w:rPr>
              <w:t>_____</w:t>
            </w:r>
            <w:bookmarkStart w:id="0" w:name="_GoBack"/>
            <w:bookmarkEnd w:id="0"/>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tc>
      </w:tr>
      <w:tr w:rsidR="00D25C72" w:rsidRPr="007237E8" w:rsidTr="00D25C72">
        <w:trPr>
          <w:trHeight w:val="2072"/>
        </w:trPr>
        <w:tc>
          <w:tcPr>
            <w:tcW w:w="4323" w:type="dxa"/>
            <w:tcBorders>
              <w:top w:val="nil"/>
              <w:left w:val="nil"/>
              <w:bottom w:val="nil"/>
              <w:right w:val="nil"/>
            </w:tcBorders>
          </w:tcPr>
          <w:p w:rsidR="00D25C72" w:rsidRPr="007237E8" w:rsidRDefault="00D25C72" w:rsidP="00D25C72">
            <w:pPr>
              <w:jc w:val="both"/>
              <w:outlineLvl w:val="0"/>
              <w:rPr>
                <w:rFonts w:ascii="Times New Roman" w:hAnsi="Times New Roman"/>
                <w:sz w:val="28"/>
                <w:szCs w:val="28"/>
              </w:rPr>
            </w:pPr>
            <w:r w:rsidRPr="00D25C72">
              <w:rPr>
                <w:rFonts w:ascii="Times New Roman" w:hAnsi="Times New Roman"/>
                <w:color w:val="auto"/>
                <w:sz w:val="28"/>
              </w:rPr>
              <w:t xml:space="preserve">Об утверждении Положения о </w:t>
            </w:r>
            <w:bookmarkStart w:id="1" w:name="_Hlk73706793"/>
            <w:r w:rsidRPr="00D25C72">
              <w:rPr>
                <w:rFonts w:ascii="Times New Roman" w:hAnsi="Times New Roman"/>
                <w:color w:val="auto"/>
                <w:sz w:val="28"/>
              </w:rPr>
              <w:t xml:space="preserve">муниципальном жилищном контроле </w:t>
            </w:r>
            <w:bookmarkEnd w:id="1"/>
            <w:r w:rsidRPr="00D25C72">
              <w:rPr>
                <w:rFonts w:ascii="Times New Roman" w:hAnsi="Times New Roman"/>
                <w:color w:val="auto"/>
                <w:sz w:val="28"/>
              </w:rPr>
              <w:t xml:space="preserve">на территории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Pr="00D25C72">
              <w:rPr>
                <w:rFonts w:ascii="Times New Roman" w:hAnsi="Times New Roman"/>
                <w:sz w:val="28"/>
                <w:szCs w:val="28"/>
              </w:rPr>
              <w:t xml:space="preserve">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p w:rsidR="00D25C72" w:rsidRPr="00075705" w:rsidRDefault="00D25C72" w:rsidP="00D25C72">
            <w:pPr>
              <w:rPr>
                <w:rFonts w:ascii="Times New Roman" w:hAnsi="Times New Roman"/>
                <w:sz w:val="28"/>
                <w:szCs w:val="28"/>
              </w:rPr>
            </w:pPr>
          </w:p>
          <w:p w:rsidR="00D25C72" w:rsidRPr="007237E8" w:rsidRDefault="00D25C72" w:rsidP="00D25C72">
            <w:pPr>
              <w:rPr>
                <w:rFonts w:ascii="Times New Roman" w:hAnsi="Times New Roman"/>
                <w:sz w:val="28"/>
                <w:szCs w:val="28"/>
              </w:rPr>
            </w:pPr>
          </w:p>
        </w:tc>
      </w:tr>
    </w:tbl>
    <w:p w:rsidR="000E7BBF" w:rsidRPr="000E7BBF" w:rsidRDefault="000E7BBF" w:rsidP="000E7BBF">
      <w:pPr>
        <w:jc w:val="center"/>
        <w:outlineLvl w:val="0"/>
        <w:rPr>
          <w:rFonts w:ascii="Times New Roman" w:hAnsi="Times New Roman"/>
          <w:color w:val="auto"/>
          <w:sz w:val="28"/>
        </w:rPr>
      </w:pPr>
    </w:p>
    <w:p w:rsidR="00934D11" w:rsidRPr="00934D11" w:rsidRDefault="000E7BBF" w:rsidP="00934D11">
      <w:pPr>
        <w:pStyle w:val="2"/>
        <w:shd w:val="clear" w:color="auto" w:fill="FFFFFF"/>
        <w:spacing w:before="0" w:after="0" w:line="240" w:lineRule="auto"/>
        <w:ind w:firstLine="708"/>
        <w:jc w:val="both"/>
        <w:textAlignment w:val="baseline"/>
        <w:rPr>
          <w:rStyle w:val="grame"/>
          <w:rFonts w:ascii="Times New Roman" w:hAnsi="Times New Roman"/>
          <w:b w:val="0"/>
          <w:color w:val="000000" w:themeColor="text1"/>
          <w:sz w:val="28"/>
          <w:szCs w:val="28"/>
        </w:rPr>
      </w:pPr>
      <w:r w:rsidRPr="00934D11">
        <w:rPr>
          <w:rFonts w:ascii="Times New Roman" w:hAnsi="Times New Roman"/>
          <w:b w:val="0"/>
          <w:color w:val="000000" w:themeColor="text1"/>
          <w:sz w:val="28"/>
          <w:szCs w:val="28"/>
        </w:rPr>
        <w:t>В соответствии с Жилищным кодексом Российской Федерации, Федеральными законами от 06</w:t>
      </w:r>
      <w:r w:rsidR="00D25C72" w:rsidRPr="00934D11">
        <w:rPr>
          <w:rFonts w:ascii="Times New Roman" w:hAnsi="Times New Roman"/>
          <w:b w:val="0"/>
          <w:color w:val="000000" w:themeColor="text1"/>
          <w:sz w:val="28"/>
          <w:szCs w:val="28"/>
        </w:rPr>
        <w:t xml:space="preserve"> октября </w:t>
      </w:r>
      <w:r w:rsidRPr="00934D11">
        <w:rPr>
          <w:rFonts w:ascii="Times New Roman" w:hAnsi="Times New Roman"/>
          <w:b w:val="0"/>
          <w:color w:val="000000" w:themeColor="text1"/>
          <w:sz w:val="28"/>
          <w:szCs w:val="28"/>
        </w:rPr>
        <w:t>2003</w:t>
      </w:r>
      <w:r w:rsidR="00D25C72" w:rsidRPr="00934D11">
        <w:rPr>
          <w:rFonts w:ascii="Times New Roman" w:hAnsi="Times New Roman"/>
          <w:b w:val="0"/>
          <w:color w:val="000000" w:themeColor="text1"/>
          <w:sz w:val="28"/>
          <w:szCs w:val="28"/>
        </w:rPr>
        <w:t xml:space="preserve"> года</w:t>
      </w:r>
      <w:r w:rsidRPr="00934D11">
        <w:rPr>
          <w:rFonts w:ascii="Times New Roman" w:hAnsi="Times New Roman"/>
          <w:b w:val="0"/>
          <w:color w:val="000000" w:themeColor="text1"/>
          <w:sz w:val="28"/>
          <w:szCs w:val="28"/>
        </w:rPr>
        <w:t xml:space="preserve"> № 131-ФЗ «Об общих принципах организации местного самоуправления в Российской Федерации», </w:t>
      </w:r>
      <w:r w:rsidR="00934D11" w:rsidRPr="00934D11">
        <w:rPr>
          <w:rFonts w:ascii="Times New Roman" w:hAnsi="Times New Roman"/>
          <w:b w:val="0"/>
          <w:color w:val="000000" w:themeColor="text1"/>
          <w:sz w:val="28"/>
        </w:rPr>
        <w:t>от 31 июля 2020 года</w:t>
      </w:r>
      <w:r w:rsidRPr="00934D11">
        <w:rPr>
          <w:rFonts w:ascii="Times New Roman" w:hAnsi="Times New Roman"/>
          <w:b w:val="0"/>
          <w:color w:val="000000" w:themeColor="text1"/>
          <w:sz w:val="28"/>
        </w:rPr>
        <w:t xml:space="preserve"> № 248-ФЗ «О государственном контроле (надзоре) и муниципальном контроле в Российской Федерации»,</w:t>
      </w:r>
      <w:r w:rsidRPr="00934D11">
        <w:rPr>
          <w:rFonts w:ascii="Times New Roman" w:hAnsi="Times New Roman"/>
          <w:b w:val="0"/>
          <w:color w:val="000000" w:themeColor="text1"/>
          <w:sz w:val="28"/>
          <w:szCs w:val="28"/>
        </w:rPr>
        <w:t xml:space="preserve"> Законом </w:t>
      </w:r>
      <w:r w:rsidR="00764CA0" w:rsidRPr="00934D11">
        <w:rPr>
          <w:rFonts w:ascii="Times New Roman" w:hAnsi="Times New Roman"/>
          <w:b w:val="0"/>
          <w:color w:val="000000" w:themeColor="text1"/>
          <w:sz w:val="28"/>
          <w:szCs w:val="28"/>
        </w:rPr>
        <w:t>Оренбургской области</w:t>
      </w:r>
      <w:r w:rsidRPr="00934D11">
        <w:rPr>
          <w:rFonts w:ascii="Times New Roman" w:hAnsi="Times New Roman"/>
          <w:b w:val="0"/>
          <w:color w:val="000000" w:themeColor="text1"/>
          <w:sz w:val="28"/>
          <w:szCs w:val="28"/>
        </w:rPr>
        <w:t xml:space="preserve"> </w:t>
      </w:r>
      <w:r w:rsidR="00764CA0" w:rsidRPr="00934D11">
        <w:rPr>
          <w:rFonts w:ascii="Times New Roman" w:hAnsi="Times New Roman"/>
          <w:b w:val="0"/>
          <w:color w:val="000000" w:themeColor="text1"/>
          <w:sz w:val="28"/>
          <w:szCs w:val="28"/>
          <w:lang w:eastAsia="zh-CN"/>
        </w:rPr>
        <w:t>от 21</w:t>
      </w:r>
      <w:r w:rsidR="00934D11" w:rsidRPr="00934D11">
        <w:rPr>
          <w:rFonts w:ascii="Times New Roman" w:hAnsi="Times New Roman"/>
          <w:b w:val="0"/>
          <w:color w:val="000000" w:themeColor="text1"/>
          <w:sz w:val="28"/>
          <w:szCs w:val="28"/>
          <w:lang w:eastAsia="zh-CN"/>
        </w:rPr>
        <w:t xml:space="preserve"> февраля </w:t>
      </w:r>
      <w:r w:rsidR="00764CA0" w:rsidRPr="00934D11">
        <w:rPr>
          <w:rFonts w:ascii="Times New Roman" w:hAnsi="Times New Roman"/>
          <w:b w:val="0"/>
          <w:color w:val="000000" w:themeColor="text1"/>
          <w:sz w:val="28"/>
          <w:szCs w:val="28"/>
          <w:lang w:eastAsia="zh-CN"/>
        </w:rPr>
        <w:t>1996</w:t>
      </w:r>
      <w:r w:rsidR="00934D11" w:rsidRPr="00934D11">
        <w:rPr>
          <w:rFonts w:ascii="Times New Roman" w:hAnsi="Times New Roman"/>
          <w:b w:val="0"/>
          <w:color w:val="000000" w:themeColor="text1"/>
          <w:sz w:val="28"/>
          <w:szCs w:val="28"/>
          <w:lang w:eastAsia="zh-CN"/>
        </w:rPr>
        <w:t xml:space="preserve"> года</w:t>
      </w:r>
      <w:r w:rsidR="00764CA0" w:rsidRPr="00934D11">
        <w:rPr>
          <w:rFonts w:ascii="Times New Roman" w:hAnsi="Times New Roman"/>
          <w:b w:val="0"/>
          <w:color w:val="000000" w:themeColor="text1"/>
          <w:sz w:val="28"/>
          <w:szCs w:val="28"/>
          <w:lang w:eastAsia="zh-CN"/>
        </w:rPr>
        <w:t xml:space="preserve"> «</w:t>
      </w:r>
      <w:r w:rsidR="00764CA0" w:rsidRPr="00934D11">
        <w:rPr>
          <w:rFonts w:ascii="Times New Roman" w:hAnsi="Times New Roman"/>
          <w:b w:val="0"/>
          <w:color w:val="000000" w:themeColor="text1"/>
          <w:sz w:val="28"/>
          <w:szCs w:val="28"/>
        </w:rPr>
        <w:t>Об организации местного самоуправления в Оренбургской области»</w:t>
      </w:r>
      <w:r w:rsidR="00934D11">
        <w:rPr>
          <w:rFonts w:ascii="Times New Roman" w:hAnsi="Times New Roman"/>
          <w:b w:val="0"/>
          <w:color w:val="000000" w:themeColor="text1"/>
          <w:sz w:val="28"/>
          <w:szCs w:val="28"/>
          <w:lang w:val="ru-RU"/>
        </w:rPr>
        <w:t>,</w:t>
      </w:r>
      <w:r w:rsidR="00764CA0" w:rsidRPr="00934D11">
        <w:rPr>
          <w:rFonts w:ascii="Times New Roman" w:hAnsi="Times New Roman"/>
          <w:b w:val="0"/>
          <w:color w:val="000000" w:themeColor="text1"/>
          <w:sz w:val="28"/>
          <w:szCs w:val="28"/>
        </w:rPr>
        <w:t xml:space="preserve"> </w:t>
      </w:r>
      <w:r w:rsidRPr="00934D11">
        <w:rPr>
          <w:rFonts w:ascii="Times New Roman" w:hAnsi="Times New Roman"/>
          <w:b w:val="0"/>
          <w:iCs/>
          <w:color w:val="000000" w:themeColor="text1"/>
          <w:sz w:val="24"/>
          <w:szCs w:val="24"/>
          <w:lang w:eastAsia="zh-CN"/>
        </w:rPr>
        <w:t xml:space="preserve"> </w:t>
      </w:r>
      <w:r w:rsidR="00934D11" w:rsidRPr="00934D11">
        <w:rPr>
          <w:rFonts w:ascii="Times New Roman" w:hAnsi="Times New Roman"/>
          <w:b w:val="0"/>
          <w:color w:val="000000" w:themeColor="text1"/>
          <w:sz w:val="28"/>
          <w:szCs w:val="28"/>
        </w:rPr>
        <w:t xml:space="preserve">руководствуясь </w:t>
      </w:r>
      <w:r w:rsidR="00934D11" w:rsidRPr="00934D11">
        <w:rPr>
          <w:rStyle w:val="grame"/>
          <w:rFonts w:ascii="Times New Roman" w:hAnsi="Times New Roman"/>
          <w:b w:val="0"/>
          <w:color w:val="000000" w:themeColor="text1"/>
          <w:sz w:val="28"/>
          <w:szCs w:val="28"/>
        </w:rPr>
        <w:t xml:space="preserve">Уставом муниципального образования </w:t>
      </w:r>
      <w:r w:rsidR="0029654F">
        <w:rPr>
          <w:rFonts w:ascii="Times New Roman" w:hAnsi="Times New Roman"/>
          <w:b w:val="0"/>
          <w:color w:val="000000" w:themeColor="text1"/>
          <w:sz w:val="28"/>
          <w:szCs w:val="28"/>
        </w:rPr>
        <w:t>Горный сельсовет</w:t>
      </w:r>
      <w:r w:rsidR="00934D11" w:rsidRPr="00934D11">
        <w:rPr>
          <w:rFonts w:ascii="Times New Roman" w:hAnsi="Times New Roman"/>
          <w:b w:val="0"/>
          <w:color w:val="000000" w:themeColor="text1"/>
          <w:sz w:val="28"/>
          <w:szCs w:val="28"/>
        </w:rPr>
        <w:t xml:space="preserve"> Оренбургского района Оренбургской области</w:t>
      </w:r>
      <w:r w:rsidR="00934D11" w:rsidRPr="00934D11">
        <w:rPr>
          <w:rStyle w:val="grame"/>
          <w:rFonts w:ascii="Times New Roman" w:hAnsi="Times New Roman"/>
          <w:b w:val="0"/>
          <w:color w:val="000000" w:themeColor="text1"/>
          <w:sz w:val="28"/>
          <w:szCs w:val="28"/>
        </w:rPr>
        <w:t xml:space="preserve">, Совет депутатов муниципального образования </w:t>
      </w:r>
      <w:r w:rsidR="0029654F">
        <w:rPr>
          <w:rFonts w:ascii="Times New Roman" w:hAnsi="Times New Roman"/>
          <w:b w:val="0"/>
          <w:color w:val="000000" w:themeColor="text1"/>
          <w:sz w:val="28"/>
          <w:szCs w:val="28"/>
        </w:rPr>
        <w:t>Горный сельсовет</w:t>
      </w:r>
      <w:r w:rsidR="00934D11" w:rsidRPr="00934D11">
        <w:rPr>
          <w:rFonts w:ascii="Times New Roman" w:hAnsi="Times New Roman"/>
          <w:b w:val="0"/>
          <w:color w:val="000000" w:themeColor="text1"/>
          <w:sz w:val="28"/>
          <w:szCs w:val="28"/>
        </w:rPr>
        <w:t xml:space="preserve"> Оренбургского района Оренбургской области </w:t>
      </w:r>
      <w:r w:rsidR="00934D11" w:rsidRPr="00934D11">
        <w:rPr>
          <w:rStyle w:val="grame"/>
          <w:rFonts w:ascii="Times New Roman" w:hAnsi="Times New Roman"/>
          <w:b w:val="0"/>
          <w:color w:val="000000" w:themeColor="text1"/>
          <w:sz w:val="28"/>
          <w:szCs w:val="28"/>
        </w:rPr>
        <w:t>решил:</w:t>
      </w:r>
    </w:p>
    <w:p w:rsidR="000E7BBF" w:rsidRPr="00912C13" w:rsidRDefault="000E7BBF"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 xml:space="preserve">Утвердить Положение о муниципальном жилищном контроле на территории </w:t>
      </w:r>
      <w:r w:rsidR="00934D11" w:rsidRPr="004C4CB8">
        <w:rPr>
          <w:rFonts w:ascii="Times New Roman" w:hAnsi="Times New Roman"/>
          <w:sz w:val="28"/>
          <w:szCs w:val="28"/>
        </w:rPr>
        <w:t>муниципального образования</w:t>
      </w:r>
      <w:r w:rsidR="00934D11" w:rsidRPr="004C4CB8">
        <w:rPr>
          <w:rFonts w:ascii="Times New Roman" w:hAnsi="Times New Roman"/>
          <w:i/>
          <w:sz w:val="28"/>
          <w:szCs w:val="28"/>
        </w:rPr>
        <w:t xml:space="preserve"> </w:t>
      </w:r>
      <w:r w:rsidR="0029654F">
        <w:rPr>
          <w:rFonts w:ascii="Times New Roman" w:hAnsi="Times New Roman"/>
          <w:sz w:val="28"/>
          <w:szCs w:val="28"/>
        </w:rPr>
        <w:t>Горный сельсовет</w:t>
      </w:r>
      <w:r w:rsidR="00934D11" w:rsidRPr="004C4CB8">
        <w:rPr>
          <w:rFonts w:ascii="Times New Roman" w:hAnsi="Times New Roman"/>
          <w:sz w:val="28"/>
          <w:szCs w:val="28"/>
        </w:rPr>
        <w:t xml:space="preserve"> Оренбургского района Оренбургской области согласно приложению.</w:t>
      </w:r>
    </w:p>
    <w:p w:rsidR="00912C13" w:rsidRPr="00912C13" w:rsidRDefault="00912C13" w:rsidP="004C4CB8">
      <w:pPr>
        <w:pStyle w:val="a8"/>
        <w:numPr>
          <w:ilvl w:val="0"/>
          <w:numId w:val="6"/>
        </w:numPr>
        <w:ind w:left="0" w:firstLine="709"/>
        <w:jc w:val="both"/>
        <w:rPr>
          <w:rFonts w:ascii="Times New Roman" w:hAnsi="Times New Roman"/>
          <w:sz w:val="28"/>
          <w:szCs w:val="28"/>
        </w:rPr>
      </w:pPr>
      <w:r>
        <w:rPr>
          <w:rFonts w:ascii="Times New Roman" w:hAnsi="Times New Roman"/>
          <w:sz w:val="28"/>
          <w:szCs w:val="28"/>
          <w:lang w:val="ru-RU"/>
        </w:rPr>
        <w:t xml:space="preserve">Признать утратившими силу решения Совета депутатов муниципального образования </w:t>
      </w:r>
      <w:r w:rsidR="0029654F">
        <w:rPr>
          <w:rFonts w:ascii="Times New Roman" w:hAnsi="Times New Roman"/>
          <w:sz w:val="28"/>
          <w:szCs w:val="28"/>
          <w:lang w:val="ru-RU"/>
        </w:rPr>
        <w:t>Горный сельсовет</w:t>
      </w:r>
      <w:r>
        <w:rPr>
          <w:rFonts w:ascii="Times New Roman" w:hAnsi="Times New Roman"/>
          <w:sz w:val="28"/>
          <w:szCs w:val="28"/>
          <w:lang w:val="ru-RU"/>
        </w:rPr>
        <w:t xml:space="preserve"> Оренбургского района Оренбургской области:</w:t>
      </w:r>
    </w:p>
    <w:p w:rsidR="00912C13" w:rsidRPr="00912C13" w:rsidRDefault="0029654F" w:rsidP="0029654F">
      <w:pPr>
        <w:pStyle w:val="a8"/>
        <w:ind w:left="0" w:firstLine="709"/>
        <w:jc w:val="both"/>
        <w:rPr>
          <w:rFonts w:ascii="Times New Roman" w:hAnsi="Times New Roman"/>
          <w:sz w:val="28"/>
          <w:szCs w:val="28"/>
          <w:lang w:val="ru-RU"/>
        </w:rPr>
      </w:pPr>
      <w:r>
        <w:rPr>
          <w:rFonts w:ascii="Times New Roman" w:hAnsi="Times New Roman"/>
          <w:sz w:val="28"/>
          <w:szCs w:val="28"/>
          <w:lang w:val="ru-RU"/>
        </w:rPr>
        <w:t xml:space="preserve">- от 21 мая 2015 </w:t>
      </w:r>
      <w:r w:rsidR="00912C13">
        <w:rPr>
          <w:rFonts w:ascii="Times New Roman" w:hAnsi="Times New Roman"/>
          <w:sz w:val="28"/>
          <w:szCs w:val="28"/>
          <w:lang w:val="ru-RU"/>
        </w:rPr>
        <w:t>года №</w:t>
      </w:r>
      <w:r>
        <w:rPr>
          <w:rFonts w:ascii="Times New Roman" w:hAnsi="Times New Roman"/>
          <w:sz w:val="28"/>
          <w:szCs w:val="28"/>
          <w:lang w:val="ru-RU"/>
        </w:rPr>
        <w:t xml:space="preserve"> 189</w:t>
      </w:r>
      <w:r w:rsidR="00912C13">
        <w:rPr>
          <w:rFonts w:ascii="Times New Roman" w:hAnsi="Times New Roman"/>
          <w:sz w:val="28"/>
          <w:szCs w:val="28"/>
          <w:lang w:val="ru-RU"/>
        </w:rPr>
        <w:t xml:space="preserve"> «</w:t>
      </w:r>
      <w:r w:rsidRPr="0029654F">
        <w:rPr>
          <w:rFonts w:ascii="Times New Roman" w:hAnsi="Times New Roman"/>
          <w:sz w:val="28"/>
          <w:szCs w:val="28"/>
          <w:lang w:val="ru-RU"/>
        </w:rPr>
        <w:t>Об утверждении Положения о муниципальном жилищном контроле на территории муниципального образования Горный сельсовет Оренбургского района Оренбургской области</w:t>
      </w:r>
      <w:r>
        <w:rPr>
          <w:rFonts w:ascii="Times New Roman" w:hAnsi="Times New Roman"/>
          <w:sz w:val="28"/>
          <w:szCs w:val="28"/>
          <w:lang w:val="ru-RU"/>
        </w:rPr>
        <w:t>»</w:t>
      </w:r>
      <w:r w:rsidR="00912C13">
        <w:rPr>
          <w:rFonts w:ascii="Times New Roman" w:hAnsi="Times New Roman"/>
          <w:sz w:val="28"/>
          <w:szCs w:val="28"/>
          <w:lang w:val="ru-RU"/>
        </w:rPr>
        <w:t>;</w:t>
      </w:r>
    </w:p>
    <w:p w:rsidR="00912C13" w:rsidRPr="005F5231" w:rsidRDefault="0029654F" w:rsidP="00912C13">
      <w:pPr>
        <w:pStyle w:val="a8"/>
        <w:ind w:left="0" w:firstLine="709"/>
        <w:jc w:val="both"/>
        <w:rPr>
          <w:rFonts w:ascii="Times New Roman" w:hAnsi="Times New Roman"/>
          <w:sz w:val="28"/>
          <w:szCs w:val="28"/>
          <w:lang w:val="ru-RU"/>
        </w:rPr>
      </w:pPr>
      <w:r>
        <w:rPr>
          <w:rFonts w:ascii="Times New Roman" w:hAnsi="Times New Roman"/>
          <w:sz w:val="28"/>
          <w:szCs w:val="28"/>
          <w:lang w:val="ru-RU"/>
        </w:rPr>
        <w:t>- от 27</w:t>
      </w:r>
      <w:r w:rsidR="00912C13" w:rsidRPr="00912C13">
        <w:rPr>
          <w:rFonts w:ascii="Times New Roman" w:hAnsi="Times New Roman"/>
          <w:sz w:val="28"/>
          <w:szCs w:val="28"/>
          <w:lang w:val="ru-RU"/>
        </w:rPr>
        <w:t xml:space="preserve"> </w:t>
      </w:r>
      <w:r>
        <w:rPr>
          <w:rFonts w:ascii="Times New Roman" w:hAnsi="Times New Roman"/>
          <w:sz w:val="28"/>
          <w:szCs w:val="28"/>
          <w:lang w:val="ru-RU"/>
        </w:rPr>
        <w:t>декабря 2018</w:t>
      </w:r>
      <w:r w:rsidR="00912C13" w:rsidRPr="00912C13">
        <w:rPr>
          <w:rFonts w:ascii="Times New Roman" w:hAnsi="Times New Roman"/>
          <w:sz w:val="28"/>
          <w:szCs w:val="28"/>
          <w:lang w:val="ru-RU"/>
        </w:rPr>
        <w:t xml:space="preserve"> года № </w:t>
      </w:r>
      <w:r>
        <w:rPr>
          <w:rFonts w:ascii="Times New Roman" w:hAnsi="Times New Roman"/>
          <w:sz w:val="28"/>
          <w:szCs w:val="28"/>
          <w:lang w:val="ru-RU"/>
        </w:rPr>
        <w:t>124</w:t>
      </w:r>
      <w:r w:rsidR="00912C13" w:rsidRPr="00912C13">
        <w:rPr>
          <w:rFonts w:ascii="Times New Roman" w:hAnsi="Times New Roman"/>
          <w:sz w:val="28"/>
          <w:szCs w:val="28"/>
          <w:lang w:val="ru-RU"/>
        </w:rPr>
        <w:t xml:space="preserve"> «</w:t>
      </w:r>
      <w:r w:rsidR="00912C13" w:rsidRPr="00912C13">
        <w:rPr>
          <w:rFonts w:ascii="Times New Roman" w:eastAsia="Calibri" w:hAnsi="Times New Roman"/>
          <w:sz w:val="28"/>
          <w:szCs w:val="28"/>
        </w:rPr>
        <w:t xml:space="preserve">О внесении изменений в  решение Совета депутатов  муниципального образования </w:t>
      </w:r>
      <w:r>
        <w:rPr>
          <w:rFonts w:ascii="Times New Roman" w:eastAsia="Calibri" w:hAnsi="Times New Roman"/>
          <w:sz w:val="28"/>
          <w:szCs w:val="28"/>
        </w:rPr>
        <w:t>Горный сельсовет</w:t>
      </w:r>
      <w:r w:rsidR="00912C13" w:rsidRPr="00912C13">
        <w:rPr>
          <w:rFonts w:ascii="Times New Roman" w:eastAsia="Calibri" w:hAnsi="Times New Roman"/>
          <w:sz w:val="28"/>
          <w:szCs w:val="28"/>
        </w:rPr>
        <w:t xml:space="preserve"> Оренбургского района Оренбургской области  от </w:t>
      </w:r>
      <w:r w:rsidR="005F5231">
        <w:rPr>
          <w:rFonts w:ascii="Times New Roman" w:eastAsia="Calibri" w:hAnsi="Times New Roman"/>
          <w:sz w:val="28"/>
          <w:szCs w:val="28"/>
          <w:lang w:val="ru-RU"/>
        </w:rPr>
        <w:t>21 мая</w:t>
      </w:r>
      <w:r w:rsidR="00912C13" w:rsidRPr="00912C13">
        <w:rPr>
          <w:rFonts w:ascii="Times New Roman" w:eastAsia="Calibri" w:hAnsi="Times New Roman"/>
          <w:sz w:val="28"/>
          <w:szCs w:val="28"/>
          <w:lang w:val="ru-RU"/>
        </w:rPr>
        <w:t xml:space="preserve"> </w:t>
      </w:r>
      <w:r w:rsidR="005F5231">
        <w:rPr>
          <w:rFonts w:ascii="Times New Roman" w:eastAsia="Calibri" w:hAnsi="Times New Roman"/>
          <w:sz w:val="28"/>
          <w:szCs w:val="28"/>
        </w:rPr>
        <w:t>201</w:t>
      </w:r>
      <w:r w:rsidR="005F5231">
        <w:rPr>
          <w:rFonts w:ascii="Times New Roman" w:eastAsia="Calibri" w:hAnsi="Times New Roman"/>
          <w:sz w:val="28"/>
          <w:szCs w:val="28"/>
          <w:lang w:val="ru-RU"/>
        </w:rPr>
        <w:t>5</w:t>
      </w:r>
      <w:r w:rsidR="005F5231">
        <w:rPr>
          <w:rFonts w:ascii="Times New Roman" w:eastAsia="Calibri" w:hAnsi="Times New Roman"/>
          <w:sz w:val="28"/>
          <w:szCs w:val="28"/>
        </w:rPr>
        <w:t xml:space="preserve"> года № 18</w:t>
      </w:r>
      <w:r w:rsidR="005F5231">
        <w:rPr>
          <w:rFonts w:ascii="Times New Roman" w:eastAsia="Calibri" w:hAnsi="Times New Roman"/>
          <w:sz w:val="28"/>
          <w:szCs w:val="28"/>
          <w:lang w:val="ru-RU"/>
        </w:rPr>
        <w:t>9</w:t>
      </w:r>
      <w:r w:rsidR="00912C13" w:rsidRPr="00912C13">
        <w:rPr>
          <w:rFonts w:ascii="Times New Roman" w:eastAsia="Calibri" w:hAnsi="Times New Roman"/>
          <w:sz w:val="28"/>
          <w:szCs w:val="28"/>
        </w:rPr>
        <w:t xml:space="preserve"> «Об утверждении Положения о муниципальном жилищном контроле на </w:t>
      </w:r>
      <w:r w:rsidR="00912C13" w:rsidRPr="00912C13">
        <w:rPr>
          <w:rFonts w:ascii="Times New Roman" w:eastAsia="Calibri" w:hAnsi="Times New Roman"/>
          <w:sz w:val="28"/>
          <w:szCs w:val="28"/>
        </w:rPr>
        <w:lastRenderedPageBreak/>
        <w:t xml:space="preserve">территории муниципального образования </w:t>
      </w:r>
      <w:r>
        <w:rPr>
          <w:rFonts w:ascii="Times New Roman" w:eastAsia="Calibri" w:hAnsi="Times New Roman"/>
          <w:sz w:val="28"/>
          <w:szCs w:val="28"/>
        </w:rPr>
        <w:t>Горный сельсовет</w:t>
      </w:r>
      <w:r w:rsidR="00912C13" w:rsidRPr="00912C13">
        <w:rPr>
          <w:rFonts w:ascii="Times New Roman" w:eastAsia="Calibri" w:hAnsi="Times New Roman"/>
          <w:sz w:val="28"/>
          <w:szCs w:val="28"/>
        </w:rPr>
        <w:t xml:space="preserve"> Оренбургск</w:t>
      </w:r>
      <w:r w:rsidR="005F5231">
        <w:rPr>
          <w:rFonts w:ascii="Times New Roman" w:eastAsia="Calibri" w:hAnsi="Times New Roman"/>
          <w:sz w:val="28"/>
          <w:szCs w:val="28"/>
        </w:rPr>
        <w:t>ого района Оренбургской области</w:t>
      </w:r>
      <w:r w:rsidR="005F5231">
        <w:rPr>
          <w:rFonts w:ascii="Times New Roman" w:eastAsia="Calibri" w:hAnsi="Times New Roman"/>
          <w:sz w:val="28"/>
          <w:szCs w:val="28"/>
          <w:lang w:val="ru-RU"/>
        </w:rPr>
        <w:t>».</w:t>
      </w:r>
    </w:p>
    <w:p w:rsidR="004C4CB8" w:rsidRPr="004C4CB8" w:rsidRDefault="004C4CB8" w:rsidP="004C4CB8">
      <w:pPr>
        <w:pStyle w:val="formattext"/>
        <w:numPr>
          <w:ilvl w:val="0"/>
          <w:numId w:val="6"/>
        </w:numPr>
        <w:shd w:val="clear" w:color="auto" w:fill="FFFFFF"/>
        <w:spacing w:before="0" w:beforeAutospacing="0" w:after="0" w:afterAutospacing="0"/>
        <w:ind w:left="0" w:firstLine="709"/>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C4CB8" w:rsidRPr="004C4CB8" w:rsidRDefault="004C4CB8"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 xml:space="preserve">Настоящее решение подлежит обнародованию и размещению на официальном сайте муниципального образования </w:t>
      </w:r>
      <w:r w:rsidR="0029654F">
        <w:rPr>
          <w:rFonts w:ascii="Times New Roman" w:hAnsi="Times New Roman"/>
          <w:sz w:val="28"/>
          <w:szCs w:val="28"/>
        </w:rPr>
        <w:t>Горный сельсовет</w:t>
      </w:r>
      <w:r w:rsidRPr="004C4CB8">
        <w:rPr>
          <w:rFonts w:ascii="Times New Roman" w:hAnsi="Times New Roman"/>
          <w:sz w:val="28"/>
          <w:szCs w:val="28"/>
        </w:rPr>
        <w:t xml:space="preserve"> Оренбургского района Оренбургской области.</w:t>
      </w:r>
    </w:p>
    <w:p w:rsidR="000E7BBF" w:rsidRPr="004C4CB8" w:rsidRDefault="004C4CB8" w:rsidP="004C4CB8">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000E7BBF" w:rsidRPr="004C4CB8">
        <w:rPr>
          <w:rFonts w:ascii="Times New Roman" w:hAnsi="Times New Roman"/>
          <w:color w:val="auto"/>
          <w:sz w:val="28"/>
          <w:szCs w:val="28"/>
        </w:rPr>
        <w:t xml:space="preserve">. </w:t>
      </w:r>
      <w:proofErr w:type="gramStart"/>
      <w:r w:rsidR="000E7BBF" w:rsidRPr="004C4CB8">
        <w:rPr>
          <w:rFonts w:ascii="Times New Roman" w:hAnsi="Times New Roman"/>
          <w:color w:val="auto"/>
          <w:sz w:val="28"/>
          <w:szCs w:val="28"/>
        </w:rPr>
        <w:t>Контроль за</w:t>
      </w:r>
      <w:proofErr w:type="gramEnd"/>
      <w:r w:rsidR="000E7BBF" w:rsidRPr="004C4CB8">
        <w:rPr>
          <w:rFonts w:ascii="Times New Roman" w:hAnsi="Times New Roman"/>
          <w:color w:val="auto"/>
          <w:sz w:val="28"/>
          <w:szCs w:val="28"/>
        </w:rPr>
        <w:t xml:space="preserve"> исполнением </w:t>
      </w:r>
      <w:r w:rsidR="00934D11" w:rsidRPr="004C4CB8">
        <w:rPr>
          <w:rFonts w:ascii="Times New Roman" w:hAnsi="Times New Roman"/>
          <w:color w:val="auto"/>
          <w:sz w:val="28"/>
          <w:szCs w:val="28"/>
        </w:rPr>
        <w:t xml:space="preserve">настоящего </w:t>
      </w:r>
      <w:r w:rsidR="000E7BBF" w:rsidRPr="004C4CB8">
        <w:rPr>
          <w:rFonts w:ascii="Times New Roman" w:hAnsi="Times New Roman"/>
          <w:color w:val="auto"/>
          <w:sz w:val="28"/>
          <w:szCs w:val="28"/>
        </w:rPr>
        <w:t>решения оставляю за собой.</w:t>
      </w:r>
    </w:p>
    <w:p w:rsidR="000E7BBF" w:rsidRPr="004C4CB8" w:rsidRDefault="004C4CB8" w:rsidP="004C4CB8">
      <w:pPr>
        <w:autoSpaceDE w:val="0"/>
        <w:ind w:firstLine="709"/>
        <w:jc w:val="both"/>
        <w:rPr>
          <w:rFonts w:ascii="Times New Roman" w:hAnsi="Times New Roman"/>
          <w:bCs/>
          <w:color w:val="auto"/>
          <w:sz w:val="28"/>
          <w:szCs w:val="28"/>
        </w:rPr>
      </w:pPr>
      <w:r>
        <w:rPr>
          <w:rFonts w:ascii="Times New Roman" w:hAnsi="Times New Roman"/>
          <w:color w:val="auto"/>
          <w:sz w:val="28"/>
          <w:szCs w:val="28"/>
        </w:rPr>
        <w:t>5</w:t>
      </w:r>
      <w:r w:rsidR="000E7BBF" w:rsidRPr="004C4CB8">
        <w:rPr>
          <w:rFonts w:ascii="Times New Roman" w:hAnsi="Times New Roman"/>
          <w:color w:val="auto"/>
          <w:sz w:val="28"/>
          <w:szCs w:val="28"/>
        </w:rPr>
        <w:t xml:space="preserve">. </w:t>
      </w:r>
      <w:r w:rsidR="000E7BBF" w:rsidRPr="004C4CB8">
        <w:rPr>
          <w:rFonts w:ascii="Times New Roman" w:hAnsi="Times New Roman"/>
          <w:bCs/>
          <w:color w:val="auto"/>
          <w:sz w:val="28"/>
          <w:szCs w:val="28"/>
        </w:rPr>
        <w:t>Настоящее решение вступает в силу</w:t>
      </w:r>
      <w:r w:rsidR="000E7BBF" w:rsidRPr="004C4CB8">
        <w:rPr>
          <w:rFonts w:ascii="Times New Roman" w:hAnsi="Times New Roman"/>
          <w:color w:val="auto"/>
          <w:sz w:val="28"/>
          <w:szCs w:val="28"/>
        </w:rPr>
        <w:t xml:space="preserve"> со дня его </w:t>
      </w:r>
      <w:r w:rsidR="00934D11" w:rsidRPr="004C4CB8">
        <w:rPr>
          <w:rFonts w:ascii="Times New Roman" w:hAnsi="Times New Roman"/>
          <w:color w:val="auto"/>
          <w:sz w:val="28"/>
          <w:szCs w:val="28"/>
        </w:rPr>
        <w:t>обнародования.</w:t>
      </w:r>
    </w:p>
    <w:p w:rsidR="000E7BBF" w:rsidRDefault="000E7BBF" w:rsidP="004C4CB8">
      <w:pPr>
        <w:autoSpaceDE w:val="0"/>
        <w:ind w:firstLine="709"/>
        <w:rPr>
          <w:rFonts w:ascii="Times New Roman" w:hAnsi="Times New Roman"/>
          <w:color w:val="auto"/>
          <w:sz w:val="28"/>
          <w:szCs w:val="28"/>
        </w:rPr>
      </w:pPr>
    </w:p>
    <w:p w:rsidR="00912C13" w:rsidRPr="004C4CB8" w:rsidRDefault="00912C13" w:rsidP="004C4CB8">
      <w:pPr>
        <w:autoSpaceDE w:val="0"/>
        <w:ind w:firstLine="709"/>
        <w:rPr>
          <w:rFonts w:ascii="Times New Roman" w:hAnsi="Times New Roman"/>
          <w:color w:val="auto"/>
          <w:sz w:val="28"/>
          <w:szCs w:val="28"/>
        </w:rPr>
      </w:pP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005F5231">
        <w:rPr>
          <w:rFonts w:ascii="Times New Roman" w:hAnsi="Times New Roman"/>
          <w:sz w:val="28"/>
          <w:szCs w:val="28"/>
        </w:rPr>
        <w:t xml:space="preserve">      </w:t>
      </w:r>
      <w:r>
        <w:rPr>
          <w:rFonts w:ascii="Times New Roman" w:hAnsi="Times New Roman"/>
          <w:sz w:val="28"/>
          <w:szCs w:val="28"/>
        </w:rPr>
        <w:t xml:space="preserve">    </w:t>
      </w:r>
      <w:proofErr w:type="spellStart"/>
      <w:r w:rsidR="005F5231">
        <w:rPr>
          <w:rFonts w:ascii="Times New Roman" w:hAnsi="Times New Roman"/>
          <w:sz w:val="28"/>
          <w:szCs w:val="28"/>
        </w:rPr>
        <w:t>В.П.Боклин</w:t>
      </w:r>
      <w:proofErr w:type="spellEnd"/>
    </w:p>
    <w:p w:rsidR="004C4CB8" w:rsidRPr="004C4CB8" w:rsidRDefault="000E7BBF" w:rsidP="004C4CB8">
      <w:pPr>
        <w:pStyle w:val="afa"/>
        <w:spacing w:after="0"/>
        <w:ind w:left="5103"/>
        <w:jc w:val="right"/>
        <w:rPr>
          <w:rFonts w:ascii="Times New Roman" w:hAnsi="Times New Roman" w:cs="Times New Roman"/>
          <w:spacing w:val="2"/>
          <w:sz w:val="28"/>
          <w:szCs w:val="28"/>
        </w:rPr>
      </w:pPr>
      <w:r w:rsidRPr="000E7BBF">
        <w:rPr>
          <w:rFonts w:ascii="Times New Roman" w:hAnsi="Times New Roman"/>
          <w:sz w:val="28"/>
        </w:rPr>
        <w:br w:type="page"/>
      </w:r>
      <w:r w:rsidR="004C4CB8" w:rsidRPr="004C4CB8">
        <w:rPr>
          <w:rFonts w:ascii="Times New Roman" w:hAnsi="Times New Roman" w:cs="Times New Roman"/>
          <w:spacing w:val="2"/>
          <w:sz w:val="28"/>
          <w:szCs w:val="28"/>
        </w:rPr>
        <w:t>Приложение</w:t>
      </w:r>
    </w:p>
    <w:p w:rsidR="004C4CB8" w:rsidRPr="004C4CB8" w:rsidRDefault="004C4CB8" w:rsidP="004C4CB8">
      <w:pPr>
        <w:pStyle w:val="afa"/>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w:t>
      </w:r>
      <w:r w:rsidR="0029654F">
        <w:rPr>
          <w:rFonts w:ascii="Times New Roman" w:hAnsi="Times New Roman" w:cs="Times New Roman"/>
          <w:spacing w:val="2"/>
          <w:sz w:val="28"/>
          <w:szCs w:val="28"/>
        </w:rPr>
        <w:t>Горный сельсовет</w:t>
      </w:r>
      <w:r w:rsidRPr="004C4CB8">
        <w:rPr>
          <w:rFonts w:ascii="Times New Roman" w:hAnsi="Times New Roman" w:cs="Times New Roman"/>
          <w:spacing w:val="2"/>
          <w:sz w:val="28"/>
          <w:szCs w:val="28"/>
        </w:rPr>
        <w:t xml:space="preserve"> Оренбургского района</w:t>
      </w:r>
    </w:p>
    <w:p w:rsidR="000E7BBF" w:rsidRPr="004C4CB8" w:rsidRDefault="004C4CB8" w:rsidP="004C4CB8">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Pr>
          <w:rFonts w:ascii="Times New Roman" w:hAnsi="Times New Roman"/>
          <w:spacing w:val="2"/>
          <w:sz w:val="28"/>
          <w:szCs w:val="28"/>
        </w:rPr>
        <w:t>_________</w:t>
      </w:r>
      <w:r w:rsidRPr="004C4CB8">
        <w:rPr>
          <w:rFonts w:ascii="Times New Roman" w:hAnsi="Times New Roman"/>
          <w:spacing w:val="2"/>
          <w:sz w:val="28"/>
          <w:szCs w:val="28"/>
        </w:rPr>
        <w:t xml:space="preserve"> 2021 года № ___</w:t>
      </w:r>
    </w:p>
    <w:p w:rsidR="004C4CB8" w:rsidRPr="000E7BBF" w:rsidRDefault="004C4CB8" w:rsidP="004C4CB8">
      <w:pPr>
        <w:widowControl/>
        <w:jc w:val="right"/>
        <w:rPr>
          <w:b/>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4C4CB8" w:rsidRDefault="004C4CB8" w:rsidP="000E7BBF">
      <w:pPr>
        <w:pStyle w:val="ConsPlusTitle"/>
        <w:jc w:val="center"/>
        <w:rPr>
          <w:sz w:val="28"/>
          <w:szCs w:val="28"/>
        </w:rPr>
      </w:pPr>
      <w:r w:rsidRPr="00D25C72">
        <w:rPr>
          <w:sz w:val="28"/>
          <w:szCs w:val="28"/>
        </w:rPr>
        <w:t>муниципального образования</w:t>
      </w:r>
      <w:r w:rsidRPr="00D25C72">
        <w:rPr>
          <w:i/>
          <w:sz w:val="28"/>
          <w:szCs w:val="28"/>
        </w:rPr>
        <w:t xml:space="preserve"> </w:t>
      </w:r>
      <w:r w:rsidR="0029654F">
        <w:rPr>
          <w:sz w:val="28"/>
          <w:szCs w:val="28"/>
        </w:rPr>
        <w:t>Горный сельсовет</w:t>
      </w:r>
      <w:r w:rsidRPr="00D25C72">
        <w:rPr>
          <w:sz w:val="28"/>
          <w:szCs w:val="28"/>
        </w:rPr>
        <w:t xml:space="preserve"> </w:t>
      </w:r>
    </w:p>
    <w:p w:rsidR="000E7BBF" w:rsidRPr="004C4CB8" w:rsidRDefault="004C4CB8" w:rsidP="000E7BBF">
      <w:pPr>
        <w:pStyle w:val="ConsPlusTitle"/>
        <w:jc w:val="center"/>
        <w:rPr>
          <w:szCs w:val="24"/>
          <w:u w:val="single"/>
        </w:rPr>
      </w:pPr>
      <w:r w:rsidRPr="00D25C72">
        <w:rPr>
          <w:sz w:val="28"/>
          <w:szCs w:val="28"/>
        </w:rPr>
        <w:t>Оренбургского района Оренбургской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4C4CB8" w:rsidRPr="00D25C72">
        <w:rPr>
          <w:rFonts w:ascii="Times New Roman" w:hAnsi="Times New Roman"/>
          <w:sz w:val="28"/>
          <w:szCs w:val="28"/>
        </w:rPr>
        <w:t xml:space="preserve"> Оренбургского района Оренбургской области</w:t>
      </w:r>
      <w:r w:rsidR="004C4C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4C4CB8">
      <w:pPr>
        <w:pStyle w:val="HTML"/>
        <w:ind w:firstLine="709"/>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4C4CB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4C4CB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4C4CB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4C4CB8">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w:t>
      </w:r>
      <w:r w:rsidR="004C4CB8">
        <w:rPr>
          <w:sz w:val="28"/>
        </w:rPr>
        <w:t>я 2020 года</w:t>
      </w:r>
      <w:r w:rsidRPr="000E7BBF">
        <w:rPr>
          <w:sz w:val="28"/>
        </w:rPr>
        <w:t xml:space="preserve">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4C4CB8" w:rsidRPr="00D25C72">
        <w:rPr>
          <w:rFonts w:ascii="Times New Roman" w:hAnsi="Times New Roman"/>
          <w:sz w:val="28"/>
          <w:szCs w:val="28"/>
        </w:rPr>
        <w:t xml:space="preserve"> Оренбургского района Оренбургской области</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DC0A97">
        <w:rPr>
          <w:rFonts w:ascii="Times New Roman" w:hAnsi="Times New Roman"/>
          <w:color w:val="000000" w:themeColor="text1"/>
          <w:sz w:val="28"/>
          <w:szCs w:val="28"/>
        </w:rPr>
        <w:t>Непосредственное осуществление муниципального контроля возлагается</w:t>
      </w:r>
      <w:r w:rsidRPr="00D173C0">
        <w:rPr>
          <w:rFonts w:ascii="Times New Roman" w:hAnsi="Times New Roman"/>
          <w:color w:val="FF0000"/>
          <w:sz w:val="28"/>
          <w:szCs w:val="28"/>
        </w:rPr>
        <w:t xml:space="preserve"> </w:t>
      </w:r>
      <w:r w:rsidR="00DC0A97" w:rsidRPr="006957FF">
        <w:rPr>
          <w:rFonts w:ascii="Times New Roman" w:hAnsi="Times New Roman"/>
          <w:sz w:val="28"/>
          <w:szCs w:val="28"/>
        </w:rPr>
        <w:t xml:space="preserve">на </w:t>
      </w:r>
      <w:r w:rsidR="00DC0A97">
        <w:rPr>
          <w:rFonts w:ascii="Times New Roman" w:hAnsi="Times New Roman"/>
          <w:sz w:val="28"/>
          <w:szCs w:val="28"/>
          <w:lang w:val="ru-RU"/>
        </w:rPr>
        <w:t>а</w:t>
      </w:r>
      <w:r w:rsidR="00DC0A97" w:rsidRPr="00A959C2">
        <w:rPr>
          <w:rFonts w:ascii="Times New Roman" w:hAnsi="Times New Roman"/>
          <w:sz w:val="28"/>
          <w:szCs w:val="28"/>
          <w:lang w:val="ru-RU"/>
        </w:rPr>
        <w:t xml:space="preserve">дминистрацию </w:t>
      </w:r>
      <w:r w:rsidR="00DC0A97">
        <w:rPr>
          <w:rFonts w:ascii="Times New Roman" w:hAnsi="Times New Roman"/>
          <w:sz w:val="28"/>
          <w:szCs w:val="28"/>
          <w:lang w:eastAsia="en-US"/>
        </w:rPr>
        <w:t>муниципально</w:t>
      </w:r>
      <w:r w:rsidR="00DC0A97">
        <w:rPr>
          <w:rFonts w:ascii="Times New Roman" w:hAnsi="Times New Roman"/>
          <w:sz w:val="28"/>
          <w:szCs w:val="28"/>
          <w:lang w:val="ru-RU" w:eastAsia="en-US"/>
        </w:rPr>
        <w:t>го</w:t>
      </w:r>
      <w:r w:rsidR="00DC0A97">
        <w:rPr>
          <w:rFonts w:ascii="Times New Roman" w:hAnsi="Times New Roman"/>
          <w:sz w:val="28"/>
          <w:szCs w:val="28"/>
          <w:lang w:eastAsia="en-US"/>
        </w:rPr>
        <w:t xml:space="preserve"> образовани</w:t>
      </w:r>
      <w:r w:rsidR="00DC0A97">
        <w:rPr>
          <w:rFonts w:ascii="Times New Roman" w:hAnsi="Times New Roman"/>
          <w:sz w:val="28"/>
          <w:szCs w:val="28"/>
          <w:lang w:val="ru-RU" w:eastAsia="en-US"/>
        </w:rPr>
        <w:t>я</w:t>
      </w:r>
      <w:r w:rsidR="00DC0A97">
        <w:rPr>
          <w:rFonts w:ascii="Times New Roman" w:hAnsi="Times New Roman"/>
          <w:i/>
          <w:sz w:val="28"/>
          <w:szCs w:val="28"/>
          <w:lang w:eastAsia="en-US"/>
        </w:rPr>
        <w:t xml:space="preserve"> </w:t>
      </w:r>
      <w:r w:rsidR="0029654F">
        <w:rPr>
          <w:rFonts w:ascii="Times New Roman" w:hAnsi="Times New Roman"/>
          <w:sz w:val="28"/>
          <w:szCs w:val="28"/>
          <w:lang w:eastAsia="en-US"/>
        </w:rPr>
        <w:t>Горный сельсовет</w:t>
      </w:r>
      <w:r w:rsidR="00DC0A97">
        <w:rPr>
          <w:rFonts w:ascii="Times New Roman" w:hAnsi="Times New Roman"/>
          <w:sz w:val="28"/>
          <w:szCs w:val="28"/>
          <w:lang w:eastAsia="en-US"/>
        </w:rPr>
        <w:t xml:space="preserve"> Оренбургского района Оренбургской области</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4C4CB8" w:rsidRPr="00D25C72">
        <w:rPr>
          <w:rFonts w:ascii="Times New Roman" w:hAnsi="Times New Roman"/>
          <w:sz w:val="28"/>
          <w:szCs w:val="28"/>
        </w:rPr>
        <w:t xml:space="preserve"> Оренбургского района Оренбургской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571D71" w:rsidP="000E7BBF">
      <w:pPr>
        <w:ind w:firstLine="709"/>
        <w:jc w:val="both"/>
        <w:rPr>
          <w:rFonts w:ascii="Times New Roman" w:hAnsi="Times New Roman"/>
          <w:sz w:val="28"/>
          <w:szCs w:val="28"/>
        </w:rPr>
      </w:pPr>
      <w:r>
        <w:rPr>
          <w:rFonts w:ascii="Times New Roman" w:hAnsi="Times New Roman"/>
          <w:sz w:val="28"/>
          <w:szCs w:val="28"/>
        </w:rPr>
        <w:t>2)</w:t>
      </w:r>
      <w:r w:rsidR="000E7BBF" w:rsidRPr="000E7BBF">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220249">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2202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0248B">
        <w:rPr>
          <w:rFonts w:ascii="Times New Roman" w:hAnsi="Times New Roman"/>
          <w:sz w:val="28"/>
          <w:lang w:val="ru-RU"/>
        </w:rPr>
        <w:t>Оренбургской</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0248B" w:rsidRDefault="000E7BBF" w:rsidP="0040248B">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40248B">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571D71" w:rsidRDefault="000E7BBF" w:rsidP="00571D71">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40248B">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1"/>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2"/>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571D71" w:rsidRDefault="000E7BBF" w:rsidP="00571D71">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571D71" w:rsidRDefault="000E7BBF" w:rsidP="00571D71">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3"/>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571D71">
      <w:pPr>
        <w:pStyle w:val="ConsPlusNormal"/>
        <w:ind w:firstLine="709"/>
        <w:jc w:val="both"/>
        <w:rPr>
          <w:sz w:val="28"/>
        </w:rPr>
      </w:pPr>
      <w:r w:rsidRPr="000E7BBF">
        <w:rPr>
          <w:sz w:val="28"/>
        </w:rPr>
        <w:t>5) профилактический визит.</w:t>
      </w:r>
    </w:p>
    <w:p w:rsidR="000E7BBF" w:rsidRPr="00571D71" w:rsidRDefault="000E7BBF" w:rsidP="00571D71">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3E666D" w:rsidRPr="00571D71" w:rsidRDefault="000E7BBF" w:rsidP="00571D71">
      <w:pPr>
        <w:pStyle w:val="HTM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571D71" w:rsidRDefault="000E7BBF" w:rsidP="00571D71">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 xml:space="preserve">3.2.3. Контролируемое лицо в течение десяти рабочих дней со дня получения предостережения вправе подать в Контрольный </w:t>
      </w:r>
      <w:r w:rsidR="00571D71">
        <w:rPr>
          <w:sz w:val="28"/>
        </w:rPr>
        <w:t xml:space="preserve">орган </w:t>
      </w:r>
      <w:r w:rsidRPr="000E7BBF">
        <w:rPr>
          <w:sz w:val="28"/>
        </w:rPr>
        <w:t>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571D71" w:rsidRDefault="00571D71" w:rsidP="00571D71">
      <w:pPr>
        <w:widowControl/>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3.3. Консультирование</w:t>
      </w: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571D71" w:rsidRDefault="000E7BBF" w:rsidP="00571D71">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EB7F3D" w:rsidRPr="00571D71" w:rsidRDefault="00EB7F3D" w:rsidP="00571D71">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E666D" w:rsidRPr="00571D71" w:rsidRDefault="00EB7F3D" w:rsidP="00571D71">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571D71" w:rsidP="00571D71">
      <w:pPr>
        <w:widowControl/>
        <w:tabs>
          <w:tab w:val="left" w:pos="1134"/>
        </w:tabs>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4.1. Контрольные мероприятия. Общие вопросы</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5"/>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r w:rsidRPr="000E7BBF">
        <w:rPr>
          <w:rStyle w:val="a5"/>
          <w:rFonts w:ascii="Times New Roman" w:hAnsi="Times New Roman"/>
          <w:color w:val="FF0000"/>
          <w:sz w:val="28"/>
        </w:rPr>
        <w:footnoteReference w:id="6"/>
      </w:r>
      <w:r w:rsidRPr="000E7BBF">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71D71" w:rsidRDefault="000E7BBF" w:rsidP="00571D71">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r w:rsidR="00571D71">
        <w:rPr>
          <w:rFonts w:ascii="Times New Roman" w:hAnsi="Times New Roman"/>
          <w:sz w:val="28"/>
          <w:lang w:val="ru-RU"/>
        </w:rPr>
        <w:t xml:space="preserve"> </w:t>
      </w:r>
    </w:p>
    <w:p w:rsidR="000E7BBF" w:rsidRPr="000E7BBF" w:rsidRDefault="000E7BBF" w:rsidP="00571D71">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650" w:rsidRPr="00571D71" w:rsidRDefault="000E7BBF" w:rsidP="00571D71">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E7BBF" w:rsidRPr="00571D71" w:rsidRDefault="000E7BBF" w:rsidP="00571D71">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7"/>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71D71" w:rsidRDefault="000E7BBF" w:rsidP="00571D71">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71D71" w:rsidRDefault="000E7BBF" w:rsidP="00571D71">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r w:rsidRPr="000E7BBF">
        <w:rPr>
          <w:rStyle w:val="a5"/>
          <w:rFonts w:ascii="Times New Roman" w:hAnsi="Times New Roman"/>
          <w:color w:val="FF0000"/>
          <w:sz w:val="28"/>
        </w:rPr>
        <w:footnoteReference w:id="8"/>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 ______________________</w:t>
      </w:r>
      <w:bookmarkStart w:id="3" w:name="_Hlk74153530"/>
      <w:r w:rsidRPr="000E7BBF">
        <w:rPr>
          <w:rStyle w:val="a5"/>
          <w:rFonts w:ascii="Times New Roman" w:hAnsi="Times New Roman"/>
          <w:color w:val="FF0000"/>
          <w:sz w:val="28"/>
        </w:rPr>
        <w:footnoteReference w:id="9"/>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r w:rsidRPr="000E7BBF">
        <w:rPr>
          <w:rFonts w:ascii="Times New Roman" w:hAnsi="Times New Roman"/>
          <w:color w:val="FF0000"/>
          <w:sz w:val="28"/>
          <w:vertAlign w:val="superscript"/>
          <w:lang w:val="ru-RU"/>
        </w:rPr>
        <w:t>17</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r w:rsidRPr="000E7BBF">
        <w:rPr>
          <w:rFonts w:ascii="Times New Roman" w:hAnsi="Times New Roman"/>
          <w:color w:val="FF0000"/>
          <w:sz w:val="28"/>
          <w:vertAlign w:val="superscript"/>
        </w:rPr>
        <w:t>1</w:t>
      </w:r>
      <w:r w:rsidRPr="000E7BBF">
        <w:rPr>
          <w:rFonts w:ascii="Times New Roman" w:hAnsi="Times New Roman"/>
          <w:color w:val="FF0000"/>
          <w:sz w:val="28"/>
          <w:vertAlign w:val="superscript"/>
          <w:lang w:val="ru-RU"/>
        </w:rPr>
        <w:t>7</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0"/>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D51165" w:rsidRPr="00183564" w:rsidRDefault="00707B35" w:rsidP="00183564">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183564" w:rsidRDefault="000E7BBF" w:rsidP="00183564">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w:t>
      </w:r>
      <w:r w:rsidR="00183564">
        <w:rPr>
          <w:rFonts w:ascii="Times New Roman" w:hAnsi="Times New Roman"/>
          <w:sz w:val="28"/>
        </w:rPr>
        <w:t>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E7BBF" w:rsidRPr="00571D71" w:rsidRDefault="000E7BBF" w:rsidP="00571D71">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71D71" w:rsidRDefault="000E7BBF" w:rsidP="00571D71">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183564" w:rsidRDefault="000E7BBF" w:rsidP="00183564">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w:t>
      </w:r>
      <w:r w:rsidR="00183564">
        <w:rPr>
          <w:rFonts w:ascii="Times New Roman" w:hAnsi="Times New Roman"/>
          <w:sz w:val="28"/>
        </w:rPr>
        <w:t>атуры.</w:t>
      </w:r>
    </w:p>
    <w:p w:rsidR="000E7BBF" w:rsidRPr="00183564" w:rsidRDefault="000E7BBF" w:rsidP="00183564">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1"/>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F26602">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183564" w:rsidRDefault="000E7BBF" w:rsidP="00183564">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w:t>
      </w:r>
      <w:r w:rsidR="00183564">
        <w:rPr>
          <w:sz w:val="28"/>
        </w:rPr>
        <w:t>го предпринимателя, гражданина.</w:t>
      </w:r>
    </w:p>
    <w:p w:rsidR="000E7BBF" w:rsidRPr="00183564" w:rsidRDefault="00183564" w:rsidP="00183564">
      <w:pPr>
        <w:pStyle w:val="ConsPlusNormal"/>
        <w:tabs>
          <w:tab w:val="left" w:pos="284"/>
        </w:tabs>
        <w:ind w:firstLine="0"/>
        <w:jc w:val="center"/>
        <w:rPr>
          <w:sz w:val="28"/>
        </w:rPr>
      </w:pPr>
      <w:r>
        <w:rPr>
          <w:sz w:val="28"/>
        </w:rPr>
        <w:t>4.7. Инспекционный визит</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2"/>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51060" w:rsidRPr="000E7BBF" w:rsidRDefault="00625F54" w:rsidP="0018356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0E7BBF" w:rsidRPr="00183564" w:rsidRDefault="000E7BBF" w:rsidP="00183564">
      <w:pPr>
        <w:pStyle w:val="ConsPlusNormal"/>
        <w:ind w:firstLine="709"/>
        <w:jc w:val="center"/>
        <w:rPr>
          <w:sz w:val="28"/>
        </w:rPr>
      </w:pPr>
      <w:r w:rsidRPr="000E7BBF">
        <w:rPr>
          <w:sz w:val="28"/>
        </w:rPr>
        <w:t>4.8. Наблюдение за соблюдением обязательных требо</w:t>
      </w:r>
      <w:r w:rsidR="00183564">
        <w:rPr>
          <w:sz w:val="28"/>
        </w:rPr>
        <w:t>ваний (мониторинг безопасности)</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83564" w:rsidRDefault="000E7BBF" w:rsidP="0018356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w:t>
      </w:r>
      <w:r w:rsidR="00183564">
        <w:rPr>
          <w:rFonts w:ascii="Times New Roman" w:hAnsi="Times New Roman" w:cs="Times New Roman"/>
          <w:sz w:val="28"/>
          <w:szCs w:val="28"/>
        </w:rPr>
        <w:t>е контроля.</w:t>
      </w:r>
    </w:p>
    <w:p w:rsidR="000E7BBF" w:rsidRPr="00183564" w:rsidRDefault="00183564" w:rsidP="00183564">
      <w:pPr>
        <w:pStyle w:val="ConsPlusNormal"/>
        <w:ind w:firstLine="0"/>
        <w:jc w:val="center"/>
        <w:rPr>
          <w:sz w:val="28"/>
        </w:rPr>
      </w:pPr>
      <w:r>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3"/>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666D" w:rsidRPr="00183564" w:rsidRDefault="000E7BBF" w:rsidP="0018356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w:t>
      </w:r>
      <w:r w:rsidR="00183564">
        <w:rPr>
          <w:rFonts w:ascii="Times New Roman" w:hAnsi="Times New Roman" w:cs="Times New Roman"/>
          <w:sz w:val="28"/>
          <w:szCs w:val="28"/>
        </w:rPr>
        <w:t>кта 4.2.1 настоящего Положения.</w:t>
      </w:r>
    </w:p>
    <w:p w:rsidR="000E7BBF" w:rsidRPr="00183564" w:rsidRDefault="000E7BBF" w:rsidP="00183564">
      <w:pPr>
        <w:pStyle w:val="ConsPlusNormal"/>
        <w:ind w:firstLine="0"/>
        <w:jc w:val="center"/>
        <w:rPr>
          <w:sz w:val="28"/>
        </w:rPr>
      </w:pPr>
      <w:r w:rsidRPr="00183564">
        <w:rPr>
          <w:sz w:val="28"/>
        </w:rPr>
        <w:t>5. Досудебное обжалование</w:t>
      </w:r>
      <w:r w:rsidRPr="00183564">
        <w:rPr>
          <w:rStyle w:val="a5"/>
          <w:rFonts w:ascii="Times New Roman" w:hAnsi="Times New Roman"/>
          <w:color w:val="FF0000"/>
          <w:sz w:val="28"/>
        </w:rPr>
        <w:footnoteReference w:id="14"/>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15"/>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183564" w:rsidRDefault="000E7BBF" w:rsidP="00183564">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183564" w:rsidRDefault="000E7BBF" w:rsidP="000E7BBF">
      <w:pPr>
        <w:pStyle w:val="a8"/>
        <w:widowControl/>
        <w:tabs>
          <w:tab w:val="left" w:pos="1134"/>
        </w:tabs>
        <w:ind w:left="0"/>
        <w:jc w:val="center"/>
        <w:rPr>
          <w:rFonts w:ascii="Times New Roman" w:hAnsi="Times New Roman"/>
          <w:sz w:val="28"/>
          <w:lang w:val="ru-RU"/>
        </w:rPr>
      </w:pPr>
      <w:r w:rsidRPr="00183564">
        <w:rPr>
          <w:rFonts w:ascii="Times New Roman" w:hAnsi="Times New Roman"/>
          <w:sz w:val="28"/>
        </w:rPr>
        <w:t xml:space="preserve">6. Ключевые показатели вида контроля и их целевые значения </w:t>
      </w:r>
    </w:p>
    <w:p w:rsidR="000E7BBF" w:rsidRPr="00183564" w:rsidRDefault="000E7BBF" w:rsidP="00183564">
      <w:pPr>
        <w:pStyle w:val="a8"/>
        <w:widowControl/>
        <w:tabs>
          <w:tab w:val="left" w:pos="1134"/>
        </w:tabs>
        <w:ind w:left="0"/>
        <w:jc w:val="center"/>
        <w:rPr>
          <w:rFonts w:ascii="Times New Roman" w:hAnsi="Times New Roman"/>
          <w:sz w:val="28"/>
          <w:lang w:val="ru-RU"/>
        </w:rPr>
      </w:pPr>
      <w:r w:rsidRPr="00183564">
        <w:rPr>
          <w:rFonts w:ascii="Times New Roman" w:hAnsi="Times New Roman"/>
          <w:sz w:val="28"/>
        </w:rPr>
        <w:t>для муниципального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912C13" w:rsidRDefault="00912C13">
      <w:pPr>
        <w:widowControl/>
        <w:spacing w:after="200" w:line="276" w:lineRule="auto"/>
        <w:rPr>
          <w:rFonts w:ascii="Times New Roman" w:hAnsi="Times New Roman"/>
          <w:sz w:val="28"/>
          <w:szCs w:val="28"/>
        </w:rPr>
      </w:pPr>
    </w:p>
    <w:p w:rsidR="000E7BBF" w:rsidRPr="000E7BBF" w:rsidRDefault="00834295" w:rsidP="00793451">
      <w:pPr>
        <w:widowControl/>
        <w:ind w:left="4536"/>
        <w:jc w:val="right"/>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5F523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793451" w:rsidRPr="00D25C72">
        <w:rPr>
          <w:rFonts w:ascii="Times New Roman" w:hAnsi="Times New Roman"/>
          <w:sz w:val="28"/>
          <w:szCs w:val="28"/>
        </w:rPr>
        <w:t xml:space="preserve"> </w:t>
      </w:r>
    </w:p>
    <w:p w:rsidR="00793451" w:rsidRDefault="00793451" w:rsidP="00793451">
      <w:pPr>
        <w:widowControl/>
        <w:ind w:left="4536"/>
        <w:jc w:val="right"/>
        <w:rPr>
          <w:rFonts w:ascii="Times New Roman" w:hAnsi="Times New Roman"/>
          <w:sz w:val="28"/>
          <w:szCs w:val="28"/>
        </w:rPr>
      </w:pPr>
      <w:r w:rsidRPr="00D25C72">
        <w:rPr>
          <w:rFonts w:ascii="Times New Roman" w:hAnsi="Times New Roman"/>
          <w:sz w:val="28"/>
          <w:szCs w:val="28"/>
        </w:rPr>
        <w:t xml:space="preserve">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D51060" w:rsidRPr="00D51060" w:rsidRDefault="00D51060" w:rsidP="00183564">
      <w:pPr>
        <w:jc w:val="center"/>
        <w:rPr>
          <w:rFonts w:ascii="Times New Roman" w:hAnsi="Times New Roman"/>
          <w:b/>
          <w:sz w:val="28"/>
          <w:szCs w:val="28"/>
        </w:rPr>
      </w:pPr>
      <w:r w:rsidRPr="00D51060">
        <w:rPr>
          <w:rFonts w:ascii="Times New Roman" w:hAnsi="Times New Roman"/>
          <w:b/>
          <w:sz w:val="28"/>
          <w:szCs w:val="28"/>
        </w:rPr>
        <w:t>Критерии отнесения объектов контроля к категориям риска</w:t>
      </w:r>
    </w:p>
    <w:p w:rsidR="00D51060" w:rsidRPr="00733FF8" w:rsidRDefault="00D51060" w:rsidP="00183564">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16"/>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Default="000E7BBF" w:rsidP="00183564">
      <w:pPr>
        <w:pStyle w:val="ConsPlusNormal"/>
        <w:spacing w:line="192" w:lineRule="auto"/>
        <w:ind w:firstLine="0"/>
        <w:outlineLvl w:val="1"/>
        <w:rPr>
          <w:sz w:val="28"/>
          <w:szCs w:val="28"/>
        </w:rPr>
      </w:pPr>
    </w:p>
    <w:p w:rsidR="00183564" w:rsidRPr="000E7BBF" w:rsidRDefault="00183564" w:rsidP="00183564">
      <w:pPr>
        <w:pStyle w:val="ConsPlusNormal"/>
        <w:spacing w:line="192" w:lineRule="auto"/>
        <w:ind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0E7BBF" w:rsidRPr="000E7BBF" w:rsidRDefault="000E7BBF" w:rsidP="00793451">
      <w:pPr>
        <w:pStyle w:val="ConsPlusNormal"/>
        <w:spacing w:line="192" w:lineRule="auto"/>
        <w:ind w:left="4535" w:firstLine="0"/>
        <w:jc w:val="right"/>
        <w:outlineLvl w:val="1"/>
        <w:rPr>
          <w:sz w:val="28"/>
          <w:szCs w:val="28"/>
        </w:rPr>
      </w:pPr>
      <w:r w:rsidRPr="000E7BBF">
        <w:rPr>
          <w:sz w:val="28"/>
          <w:szCs w:val="28"/>
        </w:rPr>
        <w:t>Приложение 3</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793451" w:rsidRPr="00D25C72">
        <w:rPr>
          <w:rFonts w:ascii="Times New Roman" w:hAnsi="Times New Roman"/>
          <w:sz w:val="28"/>
          <w:szCs w:val="28"/>
        </w:rPr>
        <w:t xml:space="preserve"> 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F20462">
      <w:pPr>
        <w:jc w:val="center"/>
        <w:rPr>
          <w:rFonts w:ascii="Times New Roman" w:hAnsi="Times New Roman"/>
          <w:b/>
          <w:bCs/>
          <w:sz w:val="28"/>
          <w:szCs w:val="28"/>
        </w:rPr>
      </w:pPr>
    </w:p>
    <w:p w:rsidR="000E7BBF" w:rsidRPr="000E7BBF" w:rsidRDefault="000E7BBF" w:rsidP="00F20462">
      <w:pPr>
        <w:autoSpaceDE w:val="0"/>
        <w:autoSpaceDN w:val="0"/>
        <w:adjustRightInd w:val="0"/>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F20462">
      <w:pPr>
        <w:autoSpaceDE w:val="0"/>
        <w:autoSpaceDN w:val="0"/>
        <w:adjustRightInd w:val="0"/>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17"/>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Default="000E7BBF" w:rsidP="005F5231">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w:t>
      </w:r>
      <w:r w:rsidR="005F5231">
        <w:rPr>
          <w:rFonts w:ascii="Times New Roman" w:hAnsi="Times New Roman"/>
          <w:sz w:val="28"/>
          <w:szCs w:val="28"/>
        </w:rPr>
        <w:t>лищно-коммунального хозяйства.</w:t>
      </w:r>
      <w:proofErr w:type="gramEnd"/>
    </w:p>
    <w:p w:rsidR="005F5231" w:rsidRDefault="005F5231" w:rsidP="005F5231">
      <w:pPr>
        <w:ind w:firstLine="709"/>
        <w:jc w:val="both"/>
        <w:rPr>
          <w:rFonts w:ascii="Times New Roman" w:hAnsi="Times New Roman"/>
          <w:sz w:val="28"/>
          <w:szCs w:val="28"/>
        </w:rPr>
      </w:pPr>
    </w:p>
    <w:p w:rsidR="005F5231" w:rsidRDefault="005F5231" w:rsidP="005F5231">
      <w:pPr>
        <w:ind w:firstLine="709"/>
        <w:jc w:val="both"/>
        <w:rPr>
          <w:rFonts w:ascii="Times New Roman" w:hAnsi="Times New Roman"/>
          <w:sz w:val="28"/>
          <w:szCs w:val="28"/>
        </w:rPr>
      </w:pPr>
    </w:p>
    <w:p w:rsidR="005F5231" w:rsidRPr="000E7BBF" w:rsidRDefault="005F5231" w:rsidP="005F5231">
      <w:pPr>
        <w:ind w:firstLine="709"/>
        <w:jc w:val="center"/>
        <w:rPr>
          <w:rFonts w:ascii="Times New Roman" w:hAnsi="Times New Roman"/>
          <w:sz w:val="28"/>
          <w:szCs w:val="28"/>
        </w:rPr>
      </w:pPr>
      <w:r>
        <w:rPr>
          <w:rFonts w:ascii="Times New Roman" w:hAnsi="Times New Roman"/>
          <w:sz w:val="28"/>
          <w:szCs w:val="28"/>
        </w:rPr>
        <w:t>______________</w:t>
      </w: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FF0383" w:rsidRPr="000E7BBF" w:rsidRDefault="00FF0383" w:rsidP="005F5231">
      <w:pPr>
        <w:pStyle w:val="ConsPlusNormal"/>
        <w:spacing w:line="192" w:lineRule="auto"/>
        <w:ind w:left="9923" w:firstLine="0"/>
        <w:outlineLvl w:val="1"/>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5D" w:rsidRDefault="00F6335D" w:rsidP="000E7BBF">
      <w:r>
        <w:separator/>
      </w:r>
    </w:p>
  </w:endnote>
  <w:endnote w:type="continuationSeparator" w:id="0">
    <w:p w:rsidR="00F6335D" w:rsidRDefault="00F6335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5D" w:rsidRDefault="00F6335D" w:rsidP="000E7BBF">
      <w:r>
        <w:separator/>
      </w:r>
    </w:p>
  </w:footnote>
  <w:footnote w:type="continuationSeparator" w:id="0">
    <w:p w:rsidR="00F6335D" w:rsidRDefault="00F6335D" w:rsidP="000E7BBF">
      <w:r>
        <w:continuationSeparator/>
      </w:r>
    </w:p>
  </w:footnote>
  <w:footnote w:id="1">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w:t>
      </w:r>
      <w:r w:rsidRPr="00D51060">
        <w:rPr>
          <w:color w:val="FF0000"/>
          <w:lang w:val="ru-RU"/>
        </w:rPr>
        <w:t xml:space="preserve"> Федерального закона</w:t>
      </w:r>
      <w:r w:rsidRPr="00D51060">
        <w:rPr>
          <w:color w:val="FF0000"/>
        </w:rPr>
        <w:t xml:space="preserve"> (часть 7 статьи 22 </w:t>
      </w:r>
      <w:r w:rsidRPr="00D51060">
        <w:rPr>
          <w:color w:val="FF0000"/>
          <w:lang w:val="ru-RU"/>
        </w:rPr>
        <w:t>Федерального з</w:t>
      </w:r>
      <w:proofErr w:type="spellStart"/>
      <w:r w:rsidRPr="00D51060">
        <w:rPr>
          <w:color w:val="FF0000"/>
        </w:rPr>
        <w:t>акона</w:t>
      </w:r>
      <w:proofErr w:type="spellEnd"/>
      <w:r w:rsidRPr="00D51060">
        <w:rPr>
          <w:color w:val="FF0000"/>
          <w:lang w:val="ru-RU"/>
        </w:rPr>
        <w:t>)</w:t>
      </w:r>
      <w:r w:rsidRPr="00D51060">
        <w:rPr>
          <w:color w:val="FF0000"/>
        </w:rPr>
        <w:t xml:space="preserve">. </w:t>
      </w:r>
    </w:p>
  </w:footnote>
  <w:footnote w:id="2">
    <w:p w:rsidR="00BA763F" w:rsidRPr="00D51060" w:rsidRDefault="00BA763F" w:rsidP="000E7BBF">
      <w:pPr>
        <w:pStyle w:val="af1"/>
        <w:ind w:firstLine="567"/>
        <w:jc w:val="both"/>
        <w:rPr>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категорий риска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23 Федерального закона</w:t>
      </w:r>
      <w:r w:rsidRPr="00D51060">
        <w:rPr>
          <w:color w:val="FF0000"/>
          <w:lang w:val="ru-RU"/>
        </w:rPr>
        <w:t>.</w:t>
      </w:r>
    </w:p>
    <w:p w:rsidR="00BA763F" w:rsidRPr="00D51060" w:rsidRDefault="00BA763F" w:rsidP="000E7BBF">
      <w:pPr>
        <w:pStyle w:val="af1"/>
        <w:rPr>
          <w:lang w:val="ru-RU"/>
        </w:rPr>
      </w:pPr>
    </w:p>
  </w:footnote>
  <w:footnote w:id="3">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профилактических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45 Федерального закона, при этом проведение информирования и консультирования обязательно</w:t>
      </w:r>
      <w:r w:rsidRPr="00D51060">
        <w:rPr>
          <w:color w:val="FF0000"/>
          <w:lang w:val="ru-RU"/>
        </w:rPr>
        <w:t>.</w:t>
      </w:r>
      <w:r w:rsidRPr="00D51060">
        <w:rPr>
          <w:color w:val="FF0000"/>
        </w:rPr>
        <w:t xml:space="preserve"> </w:t>
      </w:r>
    </w:p>
    <w:p w:rsidR="00BA763F" w:rsidRDefault="00BA763F" w:rsidP="000E7BBF">
      <w:pPr>
        <w:pStyle w:val="af1"/>
        <w:ind w:firstLine="567"/>
        <w:jc w:val="both"/>
      </w:pPr>
      <w:r w:rsidRPr="00D51060">
        <w:rPr>
          <w:color w:val="FF0000"/>
        </w:rPr>
        <w:t>Пунктами 3 и 6 части 1 статьи 45</w:t>
      </w:r>
      <w:r w:rsidRPr="00D51060">
        <w:rPr>
          <w:color w:val="FF0000"/>
          <w:lang w:val="ru-RU"/>
        </w:rPr>
        <w:t xml:space="preserve"> Федерального закона </w:t>
      </w:r>
      <w:r w:rsidRPr="00D51060">
        <w:rPr>
          <w:color w:val="FF0000"/>
        </w:rPr>
        <w:t xml:space="preserve">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w:t>
      </w:r>
      <w:r w:rsidRPr="00D51060">
        <w:rPr>
          <w:color w:val="FF0000"/>
          <w:lang w:val="ru-RU"/>
        </w:rPr>
        <w:t>Федерального з</w:t>
      </w:r>
      <w:proofErr w:type="spellStart"/>
      <w:r w:rsidRPr="00D51060">
        <w:rPr>
          <w:color w:val="FF0000"/>
        </w:rPr>
        <w:t>акона</w:t>
      </w:r>
      <w:proofErr w:type="spellEnd"/>
      <w:r w:rsidRPr="00D51060">
        <w:rPr>
          <w:color w:val="FF0000"/>
        </w:rPr>
        <w:t xml:space="preserve"> </w:t>
      </w:r>
      <w:r w:rsidRPr="00D51060">
        <w:rPr>
          <w:color w:val="FF0000"/>
          <w:lang w:val="ru-RU"/>
        </w:rPr>
        <w:t>)</w:t>
      </w:r>
      <w:r w:rsidRPr="00D51060">
        <w:rPr>
          <w:color w:val="FF0000"/>
        </w:rPr>
        <w:t>.</w:t>
      </w:r>
    </w:p>
  </w:footnote>
  <w:footnote w:id="4">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w:t>
      </w:r>
      <w:r w:rsidRPr="00D51060">
        <w:rPr>
          <w:color w:val="FF0000"/>
          <w:lang w:val="ru-RU"/>
        </w:rPr>
        <w:t xml:space="preserve">Представительным органом муниципального образования определяется </w:t>
      </w:r>
      <w:r w:rsidRPr="00D51060">
        <w:rPr>
          <w:color w:val="FF0000"/>
        </w:rPr>
        <w:t xml:space="preserve">перечень вопросов, </w:t>
      </w:r>
      <w:r>
        <w:rPr>
          <w:color w:val="FF0000"/>
          <w:lang w:val="ru-RU"/>
        </w:rPr>
        <w:t xml:space="preserve">                </w:t>
      </w:r>
      <w:r w:rsidRPr="00D51060">
        <w:rPr>
          <w:color w:val="FF0000"/>
        </w:rPr>
        <w:t xml:space="preserve">по которым осуществляется письменное консультирование (часть 3 статьи 50 </w:t>
      </w:r>
      <w:r w:rsidRPr="00D51060">
        <w:rPr>
          <w:color w:val="FF0000"/>
          <w:lang w:val="ru-RU"/>
        </w:rPr>
        <w:t>Федерального закона</w:t>
      </w:r>
      <w:r w:rsidRPr="00D51060">
        <w:rPr>
          <w:color w:val="FF0000"/>
        </w:rPr>
        <w:t>).</w:t>
      </w:r>
    </w:p>
  </w:footnote>
  <w:footnote w:id="5">
    <w:p w:rsidR="00BA763F" w:rsidRPr="00D51060" w:rsidRDefault="00BA763F" w:rsidP="000E7BBF">
      <w:pPr>
        <w:pStyle w:val="af1"/>
        <w:ind w:firstLine="567"/>
        <w:jc w:val="both"/>
        <w:rPr>
          <w:lang w:val="ru-RU"/>
        </w:rPr>
      </w:pPr>
      <w:r w:rsidRPr="00D51060">
        <w:rPr>
          <w:rStyle w:val="a5"/>
          <w:rFonts w:ascii="Times New Roman" w:hAnsi="Times New Roman"/>
          <w:color w:val="FF0000"/>
        </w:rPr>
        <w:footnoteRef/>
      </w:r>
      <w:r w:rsidRPr="00D51060">
        <w:t xml:space="preserve"> </w:t>
      </w:r>
      <w:r w:rsidRPr="00D51060">
        <w:rPr>
          <w:color w:val="FF0000"/>
          <w:lang w:val="ru-RU"/>
        </w:rPr>
        <w:t>Перечень</w:t>
      </w:r>
      <w:r w:rsidRPr="00D51060">
        <w:rPr>
          <w:color w:val="FF0000"/>
        </w:rPr>
        <w:t xml:space="preserve"> контрольных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56 Федерального закона</w:t>
      </w:r>
      <w:r w:rsidRPr="00D51060">
        <w:rPr>
          <w:color w:val="FF0000"/>
          <w:lang w:val="ru-RU"/>
        </w:rPr>
        <w:t>.</w:t>
      </w:r>
    </w:p>
  </w:footnote>
  <w:footnote w:id="6">
    <w:p w:rsidR="00BA763F" w:rsidRPr="00D51060" w:rsidRDefault="00BA763F"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65</w:t>
      </w:r>
      <w:r w:rsidRPr="00D51060">
        <w:rPr>
          <w:color w:val="FF0000"/>
        </w:rPr>
        <w:t xml:space="preserve"> Федерального закона</w:t>
      </w:r>
      <w:r w:rsidRPr="00D51060">
        <w:rPr>
          <w:color w:val="FF0000"/>
          <w:lang w:val="ru-RU"/>
        </w:rPr>
        <w:t>.</w:t>
      </w:r>
    </w:p>
  </w:footnote>
  <w:footnote w:id="7">
    <w:p w:rsidR="00BA763F" w:rsidRPr="00B2794E" w:rsidRDefault="00BA763F" w:rsidP="000E7BBF">
      <w:pPr>
        <w:widowControl/>
        <w:autoSpaceDE w:val="0"/>
        <w:autoSpaceDN w:val="0"/>
        <w:adjustRightInd w:val="0"/>
        <w:ind w:firstLine="567"/>
        <w:jc w:val="both"/>
      </w:pPr>
      <w:r w:rsidRPr="000E7BBF">
        <w:rPr>
          <w:rStyle w:val="a5"/>
          <w:rFonts w:ascii="Times New Roman" w:hAnsi="Times New Roman"/>
          <w:color w:val="FF0000"/>
        </w:rPr>
        <w:footnoteRef/>
      </w:r>
      <w:r w:rsidRPr="000E7BBF">
        <w:rPr>
          <w:rFonts w:ascii="Times New Roman" w:hAnsi="Times New Roman"/>
          <w:color w:val="FF0000"/>
        </w:rPr>
        <w:t xml:space="preserve"> </w:t>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BA763F" w:rsidRPr="00454B98" w:rsidRDefault="00BA763F" w:rsidP="000E7BBF">
      <w:pPr>
        <w:pStyle w:val="af1"/>
        <w:rPr>
          <w:lang w:val="ru-RU"/>
        </w:rPr>
      </w:pPr>
    </w:p>
  </w:footnote>
  <w:footnote w:id="8">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w:t>
      </w:r>
      <w:r w:rsidRPr="00D51060">
        <w:rPr>
          <w:color w:val="FF0000"/>
          <w:lang w:val="ru-RU"/>
        </w:rPr>
        <w:t xml:space="preserve"> Федерального закона</w:t>
      </w:r>
      <w:r w:rsidRPr="00D51060">
        <w:rPr>
          <w:color w:val="FF0000"/>
        </w:rPr>
        <w:t>).</w:t>
      </w:r>
    </w:p>
  </w:footnote>
  <w:footnote w:id="9">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Представительным органом муниципального образования определяются</w:t>
      </w:r>
      <w:r w:rsidRPr="00D51060">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w:t>
      </w:r>
      <w:r w:rsidRPr="00D51060">
        <w:rPr>
          <w:color w:val="FF0000"/>
          <w:lang w:val="ru-RU"/>
        </w:rPr>
        <w:t xml:space="preserve"> Федерального закона</w:t>
      </w:r>
      <w:r w:rsidRPr="00D51060">
        <w:rPr>
          <w:color w:val="FF0000"/>
        </w:rPr>
        <w:t>).</w:t>
      </w:r>
      <w:r w:rsidRPr="00D51060">
        <w:rPr>
          <w:color w:val="FF0000"/>
          <w:lang w:val="ru-RU"/>
        </w:rPr>
        <w:t xml:space="preserve"> </w:t>
      </w:r>
    </w:p>
  </w:footnote>
  <w:footnote w:id="10">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t xml:space="preserve"> </w:t>
      </w:r>
      <w:r w:rsidRPr="00D51060">
        <w:rPr>
          <w:color w:val="FF0000"/>
        </w:rPr>
        <w:t xml:space="preserve">Положением </w:t>
      </w:r>
      <w:r w:rsidRPr="00D51060">
        <w:rPr>
          <w:color w:val="FF0000"/>
          <w:u w:val="single"/>
        </w:rPr>
        <w:t>может быть установлено</w:t>
      </w:r>
      <w:r w:rsidRPr="00D51060">
        <w:rPr>
          <w:color w:val="FF0000"/>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w:t>
      </w:r>
      <w:r>
        <w:rPr>
          <w:color w:val="FF0000"/>
          <w:lang w:val="ru-RU"/>
        </w:rPr>
        <w:t xml:space="preserve">                 </w:t>
      </w:r>
      <w:r w:rsidRPr="00D51060">
        <w:rPr>
          <w:color w:val="FF0000"/>
        </w:rPr>
        <w:t xml:space="preserve">в связи с наступлением определенных событий (часть 6 статьи 25 </w:t>
      </w:r>
      <w:r w:rsidRPr="00D51060">
        <w:rPr>
          <w:color w:val="FF0000"/>
          <w:lang w:val="ru-RU"/>
        </w:rPr>
        <w:t>Федерального закона</w:t>
      </w:r>
      <w:r w:rsidRPr="00D51060">
        <w:rPr>
          <w:color w:val="FF0000"/>
        </w:rPr>
        <w:t>).</w:t>
      </w:r>
    </w:p>
    <w:p w:rsidR="00BA763F" w:rsidRPr="005F0C86" w:rsidRDefault="00BA763F" w:rsidP="000E7BBF">
      <w:pPr>
        <w:pStyle w:val="af1"/>
      </w:pPr>
    </w:p>
  </w:footnote>
  <w:footnote w:id="11">
    <w:p w:rsidR="00BA763F" w:rsidRPr="00D91317"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73</w:t>
      </w:r>
      <w:r w:rsidRPr="00D51060">
        <w:rPr>
          <w:color w:val="FF0000"/>
        </w:rPr>
        <w:t xml:space="preserve"> Федерального закона</w:t>
      </w:r>
      <w:r w:rsidRPr="00471557">
        <w:rPr>
          <w:color w:val="FF0000"/>
          <w:lang w:val="ru-RU"/>
        </w:rPr>
        <w:t>.</w:t>
      </w:r>
    </w:p>
  </w:footnote>
  <w:footnote w:id="12">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70</w:t>
      </w:r>
      <w:r w:rsidRPr="00D51060">
        <w:rPr>
          <w:color w:val="FF0000"/>
        </w:rPr>
        <w:t xml:space="preserve"> Федерального закона</w:t>
      </w:r>
      <w:r w:rsidRPr="00D51060">
        <w:rPr>
          <w:color w:val="FF0000"/>
          <w:lang w:val="ru-RU"/>
        </w:rPr>
        <w:t>.</w:t>
      </w:r>
    </w:p>
    <w:p w:rsidR="00BA763F" w:rsidRPr="00C071F5" w:rsidRDefault="00BA763F" w:rsidP="000E7BBF">
      <w:pPr>
        <w:pStyle w:val="af1"/>
        <w:rPr>
          <w:lang w:val="ru-RU"/>
        </w:rPr>
      </w:pPr>
    </w:p>
  </w:footnote>
  <w:footnote w:id="13">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14">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w:t>
      </w:r>
      <w:r w:rsidRPr="00D51060">
        <w:rPr>
          <w:color w:val="FF0000"/>
          <w:lang w:val="ru-RU"/>
        </w:rPr>
        <w:t xml:space="preserve"> Федерального закона</w:t>
      </w:r>
      <w:r w:rsidRPr="00D51060">
        <w:rPr>
          <w:color w:val="FF0000"/>
        </w:rPr>
        <w:t>).</w:t>
      </w:r>
    </w:p>
  </w:footnote>
  <w:footnote w:id="15">
    <w:p w:rsidR="00BA763F" w:rsidRPr="00D51060" w:rsidRDefault="00BA763F"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D51060">
        <w:rPr>
          <w:color w:val="FF0000"/>
          <w:lang w:val="ru-RU"/>
        </w:rPr>
        <w:t>Федерального закона</w:t>
      </w:r>
      <w:r w:rsidRPr="00D51060">
        <w:rPr>
          <w:color w:val="FF0000"/>
        </w:rPr>
        <w:t>)</w:t>
      </w:r>
    </w:p>
  </w:footnote>
  <w:footnote w:id="16">
    <w:p w:rsidR="00BA763F" w:rsidRPr="00834295" w:rsidRDefault="00BA763F" w:rsidP="00834295">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критерии отнесения объектов контроля к категориям рисков носят примерный характер.</w:t>
      </w:r>
    </w:p>
    <w:p w:rsidR="00BA763F" w:rsidRPr="00834295" w:rsidRDefault="00BA763F">
      <w:pPr>
        <w:pStyle w:val="af1"/>
        <w:rPr>
          <w:color w:val="FF0000"/>
          <w:lang w:val="ru-RU"/>
        </w:rPr>
      </w:pPr>
    </w:p>
  </w:footnote>
  <w:footnote w:id="17">
    <w:p w:rsidR="00BA763F" w:rsidRPr="00733FF8" w:rsidRDefault="00BA763F"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BA763F" w:rsidRPr="00733FF8" w:rsidRDefault="00BA763F">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30B2D"/>
    <w:rsid w:val="0004178C"/>
    <w:rsid w:val="0006665D"/>
    <w:rsid w:val="00073005"/>
    <w:rsid w:val="000B7101"/>
    <w:rsid w:val="000D09E5"/>
    <w:rsid w:val="000E050F"/>
    <w:rsid w:val="000E7BBF"/>
    <w:rsid w:val="001425F6"/>
    <w:rsid w:val="00156FED"/>
    <w:rsid w:val="00183564"/>
    <w:rsid w:val="001B47B6"/>
    <w:rsid w:val="00220249"/>
    <w:rsid w:val="00241D52"/>
    <w:rsid w:val="00242BBB"/>
    <w:rsid w:val="00284EC2"/>
    <w:rsid w:val="0029654F"/>
    <w:rsid w:val="002970BF"/>
    <w:rsid w:val="002C4CF1"/>
    <w:rsid w:val="002D2FB2"/>
    <w:rsid w:val="00310FE2"/>
    <w:rsid w:val="00335A2A"/>
    <w:rsid w:val="003509A4"/>
    <w:rsid w:val="00381F21"/>
    <w:rsid w:val="003E666D"/>
    <w:rsid w:val="0040248B"/>
    <w:rsid w:val="00411A4A"/>
    <w:rsid w:val="0042241E"/>
    <w:rsid w:val="004320CB"/>
    <w:rsid w:val="00447252"/>
    <w:rsid w:val="00466C78"/>
    <w:rsid w:val="00477305"/>
    <w:rsid w:val="004C4CB8"/>
    <w:rsid w:val="004D2B6A"/>
    <w:rsid w:val="00521566"/>
    <w:rsid w:val="005270E6"/>
    <w:rsid w:val="00571D71"/>
    <w:rsid w:val="00591AB7"/>
    <w:rsid w:val="005A6752"/>
    <w:rsid w:val="005F5231"/>
    <w:rsid w:val="00625F54"/>
    <w:rsid w:val="00641DD0"/>
    <w:rsid w:val="006439F7"/>
    <w:rsid w:val="0067760F"/>
    <w:rsid w:val="006A4650"/>
    <w:rsid w:val="006D2808"/>
    <w:rsid w:val="00707B35"/>
    <w:rsid w:val="00733FF8"/>
    <w:rsid w:val="00764CA0"/>
    <w:rsid w:val="00775DA7"/>
    <w:rsid w:val="00781C9B"/>
    <w:rsid w:val="00787C5D"/>
    <w:rsid w:val="00793451"/>
    <w:rsid w:val="00794724"/>
    <w:rsid w:val="007A03C9"/>
    <w:rsid w:val="007A3412"/>
    <w:rsid w:val="007A7AA9"/>
    <w:rsid w:val="007B0E7C"/>
    <w:rsid w:val="007B185F"/>
    <w:rsid w:val="007D5AD9"/>
    <w:rsid w:val="00803921"/>
    <w:rsid w:val="00834295"/>
    <w:rsid w:val="0084171D"/>
    <w:rsid w:val="0084449A"/>
    <w:rsid w:val="008459C5"/>
    <w:rsid w:val="008775CC"/>
    <w:rsid w:val="008E3E29"/>
    <w:rsid w:val="008E79FB"/>
    <w:rsid w:val="008F42E1"/>
    <w:rsid w:val="00912C13"/>
    <w:rsid w:val="00934D11"/>
    <w:rsid w:val="00987613"/>
    <w:rsid w:val="0099433E"/>
    <w:rsid w:val="009B54C4"/>
    <w:rsid w:val="009E1810"/>
    <w:rsid w:val="009E7A0B"/>
    <w:rsid w:val="00A002F4"/>
    <w:rsid w:val="00A14EC0"/>
    <w:rsid w:val="00A15315"/>
    <w:rsid w:val="00A64A6B"/>
    <w:rsid w:val="00A930C9"/>
    <w:rsid w:val="00B11DFF"/>
    <w:rsid w:val="00B20D87"/>
    <w:rsid w:val="00B33824"/>
    <w:rsid w:val="00B60FD5"/>
    <w:rsid w:val="00B75C5C"/>
    <w:rsid w:val="00BA5DFF"/>
    <w:rsid w:val="00BA763F"/>
    <w:rsid w:val="00C06AC1"/>
    <w:rsid w:val="00C2613B"/>
    <w:rsid w:val="00C70753"/>
    <w:rsid w:val="00CD2977"/>
    <w:rsid w:val="00CD3E8B"/>
    <w:rsid w:val="00CE7007"/>
    <w:rsid w:val="00D03202"/>
    <w:rsid w:val="00D173C0"/>
    <w:rsid w:val="00D25C72"/>
    <w:rsid w:val="00D51060"/>
    <w:rsid w:val="00D51165"/>
    <w:rsid w:val="00DC0A97"/>
    <w:rsid w:val="00DC3C44"/>
    <w:rsid w:val="00DC3E45"/>
    <w:rsid w:val="00DE67CE"/>
    <w:rsid w:val="00DE739C"/>
    <w:rsid w:val="00E47230"/>
    <w:rsid w:val="00EA66DF"/>
    <w:rsid w:val="00EB3507"/>
    <w:rsid w:val="00EB7F3D"/>
    <w:rsid w:val="00EE0483"/>
    <w:rsid w:val="00F20462"/>
    <w:rsid w:val="00F26602"/>
    <w:rsid w:val="00F6335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8923-103C-450A-A089-BD6DDF66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33</Pages>
  <Words>10613</Words>
  <Characters>60496</Characters>
  <Application>Microsoft Office Word</Application>
  <DocSecurity>0</DocSecurity>
  <Lines>504</Lines>
  <Paragraphs>141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В соответствии с Жилищным кодексом Российской Федерации, Федеральными законами о</vt:lpstr>
      <vt:lpstr>    2. Категории риска причинения вреда (ущерба) </vt:lpstr>
      <vt:lpstr>    </vt:lpstr>
      <vt:lpstr>    </vt:lpstr>
      <vt:lpstr>    </vt:lpstr>
      <vt:lpstr>    </vt:lpstr>
      <vt:lpstr>    </vt:lpstr>
      <vt:lpstr>    Приложение 3</vt:lpstr>
      <vt:lpstr>    </vt:lpstr>
      <vt:lpstr>    </vt:lpstr>
      <vt:lpstr>    </vt:lpstr>
    </vt:vector>
  </TitlesOfParts>
  <Company/>
  <LinksUpToDate>false</LinksUpToDate>
  <CharactersWithSpaces>70968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8</cp:revision>
  <cp:lastPrinted>2021-09-29T09:24:00Z</cp:lastPrinted>
  <dcterms:created xsi:type="dcterms:W3CDTF">2021-09-22T11:39:00Z</dcterms:created>
  <dcterms:modified xsi:type="dcterms:W3CDTF">2021-09-29T10:17:00Z</dcterms:modified>
</cp:coreProperties>
</file>