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7" w:rsidRDefault="00F20237" w:rsidP="00F20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 ПРИЗНАНИИ ПРЕТЕНДЕНТОВ УЧАСТНИКАМИ ТОРГОВ, РАССМОТРЕНИЯ ЗАЯВОК </w:t>
      </w:r>
    </w:p>
    <w:p w:rsidR="00F20237" w:rsidRDefault="00F20237" w:rsidP="00F20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</w:p>
    <w:p w:rsidR="00F20237" w:rsidRDefault="00F20237" w:rsidP="00F202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37" w:rsidRDefault="00F20237" w:rsidP="00F20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аренды земельного участка, расположенного по адресу: </w:t>
      </w:r>
      <w:r>
        <w:rPr>
          <w:rFonts w:ascii="Times New Roman" w:hAnsi="Times New Roman"/>
          <w:sz w:val="24"/>
          <w:szCs w:val="24"/>
        </w:rPr>
        <w:t>Оренбургская область, Оренбургский район, Горный сельсовет, п. Юный, ул. Прифабричная, 52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587 кв.м., (кадастровый номер </w:t>
      </w:r>
      <w:r>
        <w:rPr>
          <w:rFonts w:ascii="Times New Roman" w:hAnsi="Times New Roman"/>
          <w:sz w:val="24"/>
          <w:szCs w:val="24"/>
        </w:rPr>
        <w:t>56:21:0502001:1097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0237" w:rsidRDefault="00F20237" w:rsidP="00F20237">
      <w:pPr>
        <w:pStyle w:val="a4"/>
        <w:jc w:val="both"/>
        <w:rPr>
          <w:rFonts w:ascii="Times New Roman" w:hAnsi="Times New Roman" w:cs="Times New Roman"/>
          <w:b w:val="0"/>
          <w:bCs/>
          <w:sz w:val="24"/>
          <w:u w:val="single"/>
        </w:rPr>
      </w:pPr>
    </w:p>
    <w:p w:rsidR="00F20237" w:rsidRDefault="00F20237" w:rsidP="00F20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орный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«01» августа  2016 г.</w:t>
      </w:r>
    </w:p>
    <w:p w:rsidR="00F20237" w:rsidRDefault="00DB299C" w:rsidP="00F20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A619F">
        <w:rPr>
          <w:rFonts w:ascii="Times New Roman" w:hAnsi="Times New Roman" w:cs="Times New Roman"/>
          <w:sz w:val="24"/>
          <w:szCs w:val="24"/>
        </w:rPr>
        <w:t>15</w:t>
      </w:r>
      <w:r w:rsidR="00F20237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F20237" w:rsidRDefault="00F20237" w:rsidP="00F202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0237" w:rsidRDefault="00F20237" w:rsidP="00F20237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Организатор аукциона:</w:t>
      </w:r>
      <w:r>
        <w:rPr>
          <w:sz w:val="24"/>
          <w:szCs w:val="24"/>
        </w:rPr>
        <w:t xml:space="preserve"> Администрация МО Горный сельсовет </w:t>
      </w:r>
      <w:r w:rsidR="003509BC">
        <w:rPr>
          <w:sz w:val="24"/>
          <w:szCs w:val="24"/>
        </w:rPr>
        <w:t>Оренбургского</w:t>
      </w:r>
      <w:r>
        <w:rPr>
          <w:sz w:val="24"/>
          <w:szCs w:val="24"/>
        </w:rPr>
        <w:t xml:space="preserve"> района Оренбургской области</w:t>
      </w:r>
    </w:p>
    <w:p w:rsidR="00F20237" w:rsidRDefault="00F20237" w:rsidP="00F20237">
      <w:pPr>
        <w:pStyle w:val="a6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Юридический адрес:</w:t>
      </w:r>
      <w:r>
        <w:rPr>
          <w:sz w:val="24"/>
          <w:szCs w:val="24"/>
        </w:rPr>
        <w:t xml:space="preserve"> 460518,</w:t>
      </w:r>
      <w:r w:rsidRPr="00F20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Оренбургская область, Оренбургский район, п. Горный </w:t>
      </w:r>
      <w:r w:rsidRPr="005E27E7">
        <w:rPr>
          <w:sz w:val="24"/>
          <w:szCs w:val="24"/>
        </w:rPr>
        <w:t>ул. Центральная 6а</w:t>
      </w:r>
    </w:p>
    <w:p w:rsidR="00F20237" w:rsidRDefault="00F20237" w:rsidP="00F20237">
      <w:pPr>
        <w:pStyle w:val="a6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Почтовый адрес:</w:t>
      </w:r>
      <w:r>
        <w:rPr>
          <w:sz w:val="24"/>
          <w:szCs w:val="24"/>
        </w:rPr>
        <w:t xml:space="preserve"> 460518,</w:t>
      </w:r>
      <w:r w:rsidRPr="00F20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Оренбургская область, Оренбургский район, п. Горный </w:t>
      </w:r>
      <w:r w:rsidRPr="005E27E7">
        <w:rPr>
          <w:sz w:val="24"/>
          <w:szCs w:val="24"/>
        </w:rPr>
        <w:t>ул. Центральная 6а</w:t>
      </w:r>
    </w:p>
    <w:p w:rsidR="003509BC" w:rsidRDefault="003509BC" w:rsidP="00F20237">
      <w:pPr>
        <w:pStyle w:val="a6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3509BC" w:rsidRPr="00DB299C" w:rsidRDefault="00F20237" w:rsidP="00DB299C">
      <w:pPr>
        <w:pStyle w:val="a6"/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Присутствовали:</w:t>
      </w:r>
    </w:p>
    <w:p w:rsidR="003509BC" w:rsidRPr="003509BC" w:rsidRDefault="003509BC" w:rsidP="00DB299C">
      <w:pPr>
        <w:pStyle w:val="a6"/>
        <w:tabs>
          <w:tab w:val="left" w:pos="85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09B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комиссии – </w:t>
      </w:r>
      <w:proofErr w:type="spellStart"/>
      <w:r>
        <w:rPr>
          <w:sz w:val="24"/>
          <w:szCs w:val="24"/>
        </w:rPr>
        <w:t>Боклин</w:t>
      </w:r>
      <w:proofErr w:type="spellEnd"/>
      <w:r>
        <w:rPr>
          <w:sz w:val="24"/>
          <w:szCs w:val="24"/>
        </w:rPr>
        <w:t xml:space="preserve"> Виктор Петрович, Глава МО Горный сельсовет;</w:t>
      </w:r>
    </w:p>
    <w:p w:rsidR="003509BC" w:rsidRDefault="00F20237" w:rsidP="00F20237">
      <w:pPr>
        <w:jc w:val="both"/>
      </w:pPr>
      <w:r>
        <w:t xml:space="preserve">     Заместитель пре</w:t>
      </w:r>
      <w:r w:rsidR="003509BC">
        <w:t xml:space="preserve">дседателя – </w:t>
      </w:r>
      <w:proofErr w:type="spellStart"/>
      <w:r w:rsidR="003509BC">
        <w:t>Кондусова</w:t>
      </w:r>
      <w:proofErr w:type="spellEnd"/>
      <w:r w:rsidR="003509BC">
        <w:t xml:space="preserve"> Галина Викторовна, </w:t>
      </w:r>
      <w:r>
        <w:t xml:space="preserve">заместитель Главы администрации </w:t>
      </w:r>
      <w:r w:rsidR="003509BC">
        <w:t>МО Горный сельсовет;</w:t>
      </w:r>
    </w:p>
    <w:p w:rsidR="003509BC" w:rsidRDefault="003509BC" w:rsidP="00F20237">
      <w:pPr>
        <w:jc w:val="both"/>
      </w:pPr>
      <w:r>
        <w:t xml:space="preserve">   Секретарь комиссии – Чередниченко </w:t>
      </w:r>
      <w:r w:rsidR="00FA619F">
        <w:t>Марина Анатольевна</w:t>
      </w:r>
      <w:r>
        <w:t xml:space="preserve">, специалист </w:t>
      </w:r>
      <w:r>
        <w:rPr>
          <w:lang w:val="en-US"/>
        </w:rPr>
        <w:t>I</w:t>
      </w:r>
      <w:r>
        <w:t xml:space="preserve"> категории</w:t>
      </w:r>
      <w:r w:rsidRPr="003509BC">
        <w:t xml:space="preserve"> </w:t>
      </w:r>
      <w:r>
        <w:t>администрации МО Горный сельсовет;</w:t>
      </w:r>
    </w:p>
    <w:p w:rsidR="003509BC" w:rsidRPr="003509BC" w:rsidRDefault="003509BC" w:rsidP="00F20237">
      <w:pPr>
        <w:jc w:val="both"/>
      </w:pPr>
    </w:p>
    <w:p w:rsidR="00F20237" w:rsidRDefault="00F20237" w:rsidP="00F20237">
      <w:pPr>
        <w:jc w:val="both"/>
      </w:pPr>
      <w:r>
        <w:t xml:space="preserve">    Члены комиссии: </w:t>
      </w:r>
    </w:p>
    <w:p w:rsidR="003509BC" w:rsidRDefault="00F20237" w:rsidP="00F20237">
      <w:pPr>
        <w:jc w:val="both"/>
      </w:pPr>
      <w:r>
        <w:t xml:space="preserve">     </w:t>
      </w:r>
      <w:proofErr w:type="spellStart"/>
      <w:r w:rsidR="003509BC">
        <w:t>Акуленкова</w:t>
      </w:r>
      <w:proofErr w:type="spellEnd"/>
      <w:r w:rsidR="003509BC">
        <w:t xml:space="preserve"> Марьям </w:t>
      </w:r>
      <w:proofErr w:type="spellStart"/>
      <w:r w:rsidR="003509BC">
        <w:t>Мулалгалеевна</w:t>
      </w:r>
      <w:proofErr w:type="spellEnd"/>
      <w:r w:rsidR="003509BC">
        <w:t>, бухгалтер администрации МО Горный сельсовет;</w:t>
      </w:r>
    </w:p>
    <w:p w:rsidR="003509BC" w:rsidRPr="003509BC" w:rsidRDefault="003509BC" w:rsidP="00F20237">
      <w:pPr>
        <w:jc w:val="both"/>
      </w:pPr>
      <w:r>
        <w:t xml:space="preserve"> </w:t>
      </w:r>
      <w:r w:rsidR="00DB299C">
        <w:t xml:space="preserve">  </w:t>
      </w:r>
      <w:r>
        <w:t xml:space="preserve">  Семенова Ольга Сергеевна, специалист </w:t>
      </w:r>
      <w:r>
        <w:rPr>
          <w:lang w:val="en-US"/>
        </w:rPr>
        <w:t>I</w:t>
      </w:r>
      <w:r>
        <w:t xml:space="preserve"> категории администрации МО Горный сельсовет.</w:t>
      </w:r>
    </w:p>
    <w:p w:rsidR="00F20237" w:rsidRDefault="00F20237" w:rsidP="00F20237">
      <w:pPr>
        <w:jc w:val="both"/>
      </w:pPr>
    </w:p>
    <w:p w:rsidR="00F20237" w:rsidRDefault="00F20237" w:rsidP="00F20237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заседан</w:t>
      </w:r>
      <w:proofErr w:type="gramStart"/>
      <w:r>
        <w:rPr>
          <w:sz w:val="24"/>
          <w:szCs w:val="24"/>
        </w:rPr>
        <w:t>ии ау</w:t>
      </w:r>
      <w:proofErr w:type="gramEnd"/>
      <w:r w:rsidR="003509BC">
        <w:rPr>
          <w:sz w:val="24"/>
          <w:szCs w:val="24"/>
        </w:rPr>
        <w:t>кционной комиссии присутствуют 5 членов</w:t>
      </w:r>
      <w:r>
        <w:rPr>
          <w:sz w:val="24"/>
          <w:szCs w:val="24"/>
        </w:rPr>
        <w:t xml:space="preserve"> комиссии. Кворум имеется. Комиссия правомочна для принятия решений.</w:t>
      </w:r>
    </w:p>
    <w:p w:rsidR="00F20237" w:rsidRDefault="00F20237" w:rsidP="00F20237">
      <w:pPr>
        <w:pStyle w:val="a6"/>
        <w:ind w:left="0" w:firstLine="709"/>
        <w:jc w:val="both"/>
        <w:rPr>
          <w:sz w:val="24"/>
          <w:szCs w:val="24"/>
        </w:rPr>
      </w:pPr>
    </w:p>
    <w:p w:rsidR="003509BC" w:rsidRDefault="00F20237" w:rsidP="00F20237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 w:rsidR="003509BC">
        <w:rPr>
          <w:sz w:val="24"/>
          <w:szCs w:val="24"/>
        </w:rPr>
        <w:t>МО Горный сельсовет Оренбургского района Оренбургской области от 23.06.</w:t>
      </w:r>
      <w:r w:rsidR="003509BC" w:rsidRPr="003509BC">
        <w:rPr>
          <w:sz w:val="24"/>
          <w:szCs w:val="24"/>
        </w:rPr>
        <w:t>2016г. №57-п</w:t>
      </w:r>
      <w:r w:rsidRPr="003509BC">
        <w:rPr>
          <w:sz w:val="24"/>
          <w:szCs w:val="24"/>
        </w:rPr>
        <w:t xml:space="preserve"> «</w:t>
      </w:r>
      <w:r w:rsidR="003509BC" w:rsidRPr="003509BC">
        <w:rPr>
          <w:rStyle w:val="a3"/>
          <w:b w:val="0"/>
          <w:color w:val="000000"/>
          <w:sz w:val="24"/>
          <w:szCs w:val="24"/>
          <w:shd w:val="clear" w:color="auto" w:fill="FFFFFF"/>
        </w:rPr>
        <w:t>О проведении открытого аукциона по продаже земельных участков или права их аренды на территории муниципального образования Горный сельсовет</w:t>
      </w:r>
      <w:r w:rsidR="003509BC">
        <w:rPr>
          <w:rStyle w:val="a3"/>
          <w:b w:val="0"/>
          <w:color w:val="000000"/>
          <w:sz w:val="24"/>
          <w:szCs w:val="24"/>
          <w:shd w:val="clear" w:color="auto" w:fill="FFFFFF"/>
        </w:rPr>
        <w:t>»</w:t>
      </w:r>
      <w:r w:rsidR="003509BC">
        <w:rPr>
          <w:sz w:val="24"/>
          <w:szCs w:val="24"/>
        </w:rPr>
        <w:t xml:space="preserve"> </w:t>
      </w:r>
      <w:r w:rsidRPr="003509BC">
        <w:rPr>
          <w:sz w:val="24"/>
          <w:szCs w:val="24"/>
        </w:rPr>
        <w:t>объявлен аукцион  на право заклю</w:t>
      </w:r>
      <w:r w:rsidR="003509BC">
        <w:rPr>
          <w:sz w:val="24"/>
          <w:szCs w:val="24"/>
        </w:rPr>
        <w:t>чения договора</w:t>
      </w:r>
      <w:r w:rsidRPr="003509BC">
        <w:rPr>
          <w:sz w:val="24"/>
          <w:szCs w:val="24"/>
        </w:rPr>
        <w:t xml:space="preserve"> аренды земельного участка, </w:t>
      </w:r>
      <w:r w:rsidR="003509BC">
        <w:rPr>
          <w:sz w:val="24"/>
          <w:szCs w:val="24"/>
        </w:rPr>
        <w:t>расположенного по адресу: Оренбургская область, Оренбургский район, Горный сельсовет, п. Юный, ул. Прифабричная, 52, общей площадью 587 кв.м., (кадастровый номер 56:21:0502001:1097).</w:t>
      </w:r>
    </w:p>
    <w:p w:rsidR="00F20237" w:rsidRDefault="00F20237" w:rsidP="00DB299C">
      <w:pPr>
        <w:pStyle w:val="a6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Процедура составления протокола рассмотрения заявок на уча</w:t>
      </w:r>
      <w:r w:rsidR="003509BC">
        <w:rPr>
          <w:sz w:val="24"/>
          <w:szCs w:val="24"/>
        </w:rPr>
        <w:t>стие в аукционе начат</w:t>
      </w:r>
      <w:r w:rsidR="00FA619F">
        <w:rPr>
          <w:sz w:val="24"/>
          <w:szCs w:val="24"/>
        </w:rPr>
        <w:t>а в 15</w:t>
      </w:r>
      <w:r w:rsidR="003509BC">
        <w:rPr>
          <w:sz w:val="24"/>
          <w:szCs w:val="24"/>
        </w:rPr>
        <w:t xml:space="preserve"> часов 00 минут «01» августа</w:t>
      </w:r>
      <w:r w:rsidR="00DB299C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по адресу: </w:t>
      </w:r>
      <w:r w:rsidR="00DB299C">
        <w:rPr>
          <w:sz w:val="24"/>
          <w:szCs w:val="24"/>
        </w:rPr>
        <w:t>460518,</w:t>
      </w:r>
      <w:r w:rsidR="00DB299C" w:rsidRPr="00F20237">
        <w:rPr>
          <w:sz w:val="24"/>
          <w:szCs w:val="24"/>
        </w:rPr>
        <w:t xml:space="preserve"> </w:t>
      </w:r>
      <w:r w:rsidR="00DB299C">
        <w:rPr>
          <w:sz w:val="24"/>
          <w:szCs w:val="24"/>
        </w:rPr>
        <w:t xml:space="preserve">Оренбургская область, Оренбургский район, п. Горный </w:t>
      </w:r>
      <w:r w:rsidR="00DB299C" w:rsidRPr="005E27E7">
        <w:rPr>
          <w:sz w:val="24"/>
          <w:szCs w:val="24"/>
        </w:rPr>
        <w:t>ул. Центральная 6а</w:t>
      </w:r>
      <w:r w:rsidR="00DB299C">
        <w:rPr>
          <w:sz w:val="24"/>
          <w:szCs w:val="24"/>
        </w:rPr>
        <w:t>.</w:t>
      </w:r>
    </w:p>
    <w:p w:rsidR="00F20237" w:rsidRDefault="00DB299C" w:rsidP="00F202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237" w:rsidRPr="000D1902">
        <w:rPr>
          <w:rFonts w:ascii="Times New Roman" w:hAnsi="Times New Roman" w:cs="Times New Roman"/>
          <w:sz w:val="24"/>
          <w:szCs w:val="24"/>
        </w:rPr>
        <w:t>Предметом аукциона является</w:t>
      </w:r>
      <w:r w:rsidR="00F20237">
        <w:rPr>
          <w:sz w:val="24"/>
          <w:szCs w:val="24"/>
        </w:rPr>
        <w:t xml:space="preserve"> </w:t>
      </w:r>
      <w:r w:rsidR="00F20237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>
        <w:rPr>
          <w:rFonts w:ascii="Times New Roman" w:hAnsi="Times New Roman"/>
          <w:sz w:val="24"/>
          <w:szCs w:val="24"/>
        </w:rPr>
        <w:t>Оренбургская область, Оренбургский район, Горный сельсовет, п. Юный, ул. Прифабричная, 52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587 кв.м., (кадастровый номер </w:t>
      </w:r>
      <w:r>
        <w:rPr>
          <w:rFonts w:ascii="Times New Roman" w:hAnsi="Times New Roman"/>
          <w:sz w:val="24"/>
          <w:szCs w:val="24"/>
        </w:rPr>
        <w:t>56:21:0502001:1097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0237" w:rsidRDefault="00F20237" w:rsidP="00F20237">
      <w:pPr>
        <w:pStyle w:val="a6"/>
        <w:ind w:left="0" w:firstLine="709"/>
        <w:jc w:val="both"/>
        <w:rPr>
          <w:sz w:val="24"/>
          <w:szCs w:val="24"/>
        </w:rPr>
      </w:pPr>
    </w:p>
    <w:p w:rsidR="00F20237" w:rsidRDefault="00F20237" w:rsidP="00DB299C">
      <w:pPr>
        <w:pStyle w:val="a6"/>
        <w:ind w:left="0"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№1:</w:t>
      </w:r>
    </w:p>
    <w:p w:rsidR="00DB299C" w:rsidRDefault="00F20237" w:rsidP="00DB299C">
      <w:r w:rsidRPr="00A47B39">
        <w:t xml:space="preserve">     </w:t>
      </w:r>
      <w:r w:rsidR="00DB299C">
        <w:t xml:space="preserve">Земельный участок с кадастровым номером 56:21:0502001:1097, общей площадью 587 кв.м., категория земель - земли населенных пунктов. </w:t>
      </w:r>
    </w:p>
    <w:p w:rsidR="00DB299C" w:rsidRDefault="00DB299C" w:rsidP="00DB299C"/>
    <w:p w:rsidR="00DB299C" w:rsidRDefault="00DB299C" w:rsidP="00DB299C">
      <w:r>
        <w:lastRenderedPageBreak/>
        <w:t xml:space="preserve">Разрешенное использование – </w:t>
      </w:r>
      <w:r w:rsidRPr="00DF6819">
        <w:t>земельные участки, предназначенные для размещения объектов торговли, общественного питания и бытового обслуживания, с размещением многофункционального комплекса технического обслуживания транспортных средст</w:t>
      </w:r>
      <w:r>
        <w:t xml:space="preserve">в. </w:t>
      </w:r>
    </w:p>
    <w:p w:rsidR="00DB299C" w:rsidRDefault="00DB299C" w:rsidP="00DB299C"/>
    <w:p w:rsidR="00DB299C" w:rsidRDefault="00DB299C" w:rsidP="00DB299C">
      <w:r>
        <w:t xml:space="preserve">Адрес: </w:t>
      </w:r>
      <w:proofErr w:type="gramStart"/>
      <w:r>
        <w:t xml:space="preserve">Оренбургская область, Оренбургский район, Горный сельсовет, п. Юный, ул. Прифабричная, 52. </w:t>
      </w:r>
      <w:proofErr w:type="gramEnd"/>
    </w:p>
    <w:p w:rsidR="00DB299C" w:rsidRDefault="00DB299C" w:rsidP="00DB299C"/>
    <w:p w:rsidR="00DB299C" w:rsidRDefault="00DB299C" w:rsidP="00DB299C">
      <w:r>
        <w:t>Срок аренды – 3 года.</w:t>
      </w:r>
    </w:p>
    <w:p w:rsidR="00F20237" w:rsidRDefault="00F20237" w:rsidP="00F20237">
      <w:pPr>
        <w:pStyle w:val="a6"/>
        <w:tabs>
          <w:tab w:val="left" w:pos="720"/>
        </w:tabs>
        <w:ind w:left="0"/>
        <w:jc w:val="both"/>
        <w:rPr>
          <w:sz w:val="24"/>
          <w:szCs w:val="24"/>
        </w:rPr>
      </w:pPr>
    </w:p>
    <w:p w:rsidR="00F20237" w:rsidRPr="00832C61" w:rsidRDefault="00F20237" w:rsidP="00832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38D">
        <w:rPr>
          <w:rFonts w:ascii="Times New Roman" w:hAnsi="Times New Roman" w:cs="Times New Roman"/>
          <w:sz w:val="24"/>
          <w:szCs w:val="24"/>
        </w:rPr>
        <w:t xml:space="preserve">За время подачи заявок на участие в аукционе по продаже  права аренды земельного участка, расположенного по адресу: </w:t>
      </w:r>
      <w:proofErr w:type="gramStart"/>
      <w:r w:rsidR="00DB299C">
        <w:rPr>
          <w:rFonts w:ascii="Times New Roman" w:hAnsi="Times New Roman"/>
          <w:sz w:val="24"/>
          <w:szCs w:val="24"/>
        </w:rPr>
        <w:t>Оренбургская область, Оренбургский район, Горный сельсовет, п. Юный, ул. Прифабричная, 52</w:t>
      </w:r>
      <w:r w:rsidR="00DB299C">
        <w:rPr>
          <w:rFonts w:ascii="Times New Roman" w:hAnsi="Times New Roman" w:cs="Times New Roman"/>
          <w:sz w:val="24"/>
          <w:szCs w:val="24"/>
        </w:rPr>
        <w:t xml:space="preserve">, общей площадью 587 кв.м., (кадастровый номер </w:t>
      </w:r>
      <w:r w:rsidR="00DB299C">
        <w:rPr>
          <w:rFonts w:ascii="Times New Roman" w:hAnsi="Times New Roman"/>
          <w:sz w:val="24"/>
          <w:szCs w:val="24"/>
        </w:rPr>
        <w:t>56:21:0502001:1097</w:t>
      </w:r>
      <w:r w:rsidR="00DB299C">
        <w:rPr>
          <w:rFonts w:ascii="Times New Roman" w:hAnsi="Times New Roman" w:cs="Times New Roman"/>
          <w:sz w:val="24"/>
          <w:szCs w:val="24"/>
        </w:rPr>
        <w:t>) поступило 2 (две) заявки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0237" w:rsidRDefault="00F20237" w:rsidP="00832C61">
      <w:pPr>
        <w:pStyle w:val="a6"/>
        <w:ind w:left="0" w:firstLine="709"/>
        <w:jc w:val="both"/>
        <w:rPr>
          <w:sz w:val="24"/>
          <w:szCs w:val="27"/>
        </w:rPr>
      </w:pPr>
      <w:r>
        <w:rPr>
          <w:sz w:val="24"/>
          <w:szCs w:val="24"/>
        </w:rPr>
        <w:t xml:space="preserve">По результатам рассмотрения заявок на участие в аукционе и документов в составе заявок, </w:t>
      </w:r>
      <w:r>
        <w:rPr>
          <w:sz w:val="24"/>
          <w:szCs w:val="27"/>
        </w:rPr>
        <w:t>представленных претендентами на участие в аукционе,  аукционной комиссией  принято решение о допуске к участию в аукционе и о признании участниками аукциона следующих претендентов:</w:t>
      </w:r>
    </w:p>
    <w:p w:rsidR="00F20237" w:rsidRDefault="00F20237" w:rsidP="00F20237">
      <w:pPr>
        <w:pStyle w:val="a4"/>
        <w:jc w:val="both"/>
        <w:rPr>
          <w:rFonts w:ascii="Times New Roman" w:hAnsi="Times New Roman" w:cs="Times New Roman"/>
          <w:b w:val="0"/>
          <w:bCs/>
          <w:sz w:val="24"/>
          <w:szCs w:val="27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8"/>
        <w:gridCol w:w="5060"/>
        <w:gridCol w:w="3939"/>
      </w:tblGrid>
      <w:tr w:rsidR="00F20237" w:rsidTr="00EC63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Наименование и место нахождения (для юридического лица) или фамилия, имя, отчество и место жительства (для индивидуального предпринимателя</w:t>
            </w:r>
            <w:r w:rsidR="00DB299C"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 xml:space="preserve"> или физического лица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) каждого участника аукциона</w:t>
            </w:r>
            <w:r w:rsidR="00832C61"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, дата подачи заявки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Обоснование принятого аукционной комиссией решения</w:t>
            </w:r>
          </w:p>
        </w:tc>
      </w:tr>
      <w:tr w:rsidR="00F20237" w:rsidTr="00EC63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C" w:rsidRDefault="00DB299C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Холеев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 xml:space="preserve"> Вячеслав Валерьевич</w:t>
            </w:r>
          </w:p>
          <w:p w:rsidR="00F20237" w:rsidRDefault="00DB299C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 xml:space="preserve"> 460054,г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ренбург, ул.Театральная, д.11, кв.15</w:t>
            </w:r>
            <w:r w:rsidR="00832C61"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 xml:space="preserve">, </w:t>
            </w:r>
          </w:p>
          <w:p w:rsidR="00832C61" w:rsidRDefault="00832C61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Дата подачи заявки – 26.07.2016г.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установлено.</w:t>
            </w:r>
          </w:p>
        </w:tc>
      </w:tr>
      <w:tr w:rsidR="00F20237" w:rsidTr="00EC63C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Pr="0098712C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  <w:lang w:val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Pr="00DB299C" w:rsidRDefault="00DB299C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 w:rsidRPr="00DB299C"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Колчин Виктор Александрович</w:t>
            </w:r>
          </w:p>
          <w:p w:rsidR="00DB299C" w:rsidRDefault="00DB299C" w:rsidP="00DB299C">
            <w:pPr>
              <w:pStyle w:val="a4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DB299C"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 xml:space="preserve">460517, </w:t>
            </w:r>
            <w:r w:rsidRPr="00DB299C">
              <w:rPr>
                <w:rFonts w:ascii="Times New Roman" w:hAnsi="Times New Roman"/>
                <w:b w:val="0"/>
                <w:sz w:val="24"/>
              </w:rPr>
              <w:t>Оренбургская область, Оренбургский район, Горный сельсовет, п. Юный, ул. Профсоюзная, д.129</w:t>
            </w:r>
            <w:proofErr w:type="gramEnd"/>
          </w:p>
          <w:p w:rsidR="00832C61" w:rsidRPr="0098712C" w:rsidRDefault="00832C61" w:rsidP="00DB299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Дата подачи заявки – 26.07.2016г.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F20237" w:rsidRDefault="00F20237" w:rsidP="00EC63CC">
            <w:pPr>
              <w:pStyle w:val="a4"/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7"/>
              </w:rPr>
              <w:t>Поступление задатка установлено.</w:t>
            </w:r>
          </w:p>
        </w:tc>
      </w:tr>
    </w:tbl>
    <w:p w:rsidR="00F20237" w:rsidRDefault="00F20237" w:rsidP="00F2023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Сообщений об отзыве заявок не поступало.</w:t>
      </w:r>
    </w:p>
    <w:p w:rsidR="00F20237" w:rsidRDefault="00F20237" w:rsidP="00F2023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Все претенденты, подавшие заявки допущены к участию в аукционе.</w:t>
      </w:r>
    </w:p>
    <w:p w:rsidR="00F20237" w:rsidRDefault="00DB299C" w:rsidP="00DB299C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="00F20237">
        <w:t xml:space="preserve">Протокол подписан всеми присутствующими на заседании членами аукционной комиссии. </w:t>
      </w:r>
    </w:p>
    <w:p w:rsidR="00832C61" w:rsidRDefault="00832C61" w:rsidP="00832C61">
      <w:pPr>
        <w:pStyle w:val="a6"/>
        <w:tabs>
          <w:tab w:val="left" w:pos="851"/>
        </w:tabs>
        <w:ind w:left="0"/>
        <w:jc w:val="both"/>
        <w:rPr>
          <w:sz w:val="24"/>
          <w:szCs w:val="24"/>
        </w:rPr>
      </w:pPr>
    </w:p>
    <w:p w:rsidR="00832C61" w:rsidRDefault="00832C61" w:rsidP="00832C61">
      <w:pPr>
        <w:pStyle w:val="a6"/>
        <w:tabs>
          <w:tab w:val="left" w:pos="851"/>
        </w:tabs>
        <w:ind w:left="0"/>
        <w:jc w:val="both"/>
        <w:rPr>
          <w:sz w:val="24"/>
          <w:szCs w:val="24"/>
        </w:rPr>
      </w:pPr>
      <w:r w:rsidRPr="003509B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комиссии               </w:t>
      </w:r>
      <w:proofErr w:type="spellStart"/>
      <w:r>
        <w:rPr>
          <w:sz w:val="24"/>
          <w:szCs w:val="24"/>
        </w:rPr>
        <w:t>__________________Боклин</w:t>
      </w:r>
      <w:proofErr w:type="spellEnd"/>
      <w:r>
        <w:rPr>
          <w:sz w:val="24"/>
          <w:szCs w:val="24"/>
        </w:rPr>
        <w:t xml:space="preserve"> В.П.</w:t>
      </w:r>
    </w:p>
    <w:p w:rsidR="00832C61" w:rsidRPr="003509BC" w:rsidRDefault="00832C61" w:rsidP="00832C61">
      <w:pPr>
        <w:pStyle w:val="a6"/>
        <w:tabs>
          <w:tab w:val="left" w:pos="851"/>
        </w:tabs>
        <w:ind w:left="0"/>
        <w:jc w:val="both"/>
        <w:rPr>
          <w:sz w:val="24"/>
          <w:szCs w:val="24"/>
        </w:rPr>
      </w:pPr>
    </w:p>
    <w:p w:rsidR="00832C61" w:rsidRDefault="00832C61" w:rsidP="00832C61">
      <w:pPr>
        <w:jc w:val="both"/>
      </w:pPr>
      <w:r>
        <w:t xml:space="preserve">Заместитель председателя           </w:t>
      </w:r>
      <w:proofErr w:type="spellStart"/>
      <w:r>
        <w:t>___________________Кондусова</w:t>
      </w:r>
      <w:proofErr w:type="spellEnd"/>
      <w:r>
        <w:t xml:space="preserve"> Г.В.</w:t>
      </w:r>
    </w:p>
    <w:p w:rsidR="00832C61" w:rsidRDefault="00832C61" w:rsidP="00832C61">
      <w:pPr>
        <w:jc w:val="both"/>
      </w:pPr>
    </w:p>
    <w:p w:rsidR="00832C61" w:rsidRDefault="00832C61" w:rsidP="00832C61">
      <w:pPr>
        <w:jc w:val="both"/>
      </w:pPr>
      <w:r>
        <w:t xml:space="preserve">Секретарь комиссии                    </w:t>
      </w:r>
      <w:proofErr w:type="spellStart"/>
      <w:r>
        <w:t>__________________Чередниченко</w:t>
      </w:r>
      <w:proofErr w:type="spellEnd"/>
      <w:r>
        <w:t xml:space="preserve"> </w:t>
      </w:r>
      <w:r w:rsidR="00FA619F">
        <w:t>М.А</w:t>
      </w:r>
      <w:r>
        <w:t>.</w:t>
      </w:r>
    </w:p>
    <w:p w:rsidR="00F20237" w:rsidRDefault="00F20237" w:rsidP="00F20237">
      <w:pPr>
        <w:widowControl w:val="0"/>
        <w:autoSpaceDE w:val="0"/>
        <w:autoSpaceDN w:val="0"/>
        <w:adjustRightInd w:val="0"/>
        <w:jc w:val="both"/>
      </w:pPr>
    </w:p>
    <w:p w:rsidR="00832C61" w:rsidRDefault="00F20237" w:rsidP="00832C61">
      <w:pPr>
        <w:widowControl w:val="0"/>
        <w:autoSpaceDE w:val="0"/>
        <w:autoSpaceDN w:val="0"/>
        <w:adjustRightInd w:val="0"/>
        <w:jc w:val="both"/>
      </w:pPr>
      <w:r>
        <w:t xml:space="preserve">Члены комиссии:                       </w:t>
      </w:r>
      <w:r w:rsidR="00832C61">
        <w:t xml:space="preserve">   </w:t>
      </w:r>
      <w:proofErr w:type="spellStart"/>
      <w:r w:rsidR="00832C61">
        <w:t>__________________Акуленкова</w:t>
      </w:r>
      <w:proofErr w:type="spellEnd"/>
      <w:r w:rsidR="00832C61">
        <w:t xml:space="preserve"> М.М.</w:t>
      </w:r>
    </w:p>
    <w:p w:rsidR="00832C61" w:rsidRDefault="00832C61" w:rsidP="00832C61">
      <w:pPr>
        <w:widowControl w:val="0"/>
        <w:autoSpaceDE w:val="0"/>
        <w:autoSpaceDN w:val="0"/>
        <w:adjustRightInd w:val="0"/>
        <w:jc w:val="both"/>
      </w:pPr>
    </w:p>
    <w:p w:rsidR="00F20237" w:rsidRDefault="00832C61" w:rsidP="00832C6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proofErr w:type="spellStart"/>
      <w:r>
        <w:t>___________________Семенова</w:t>
      </w:r>
      <w:proofErr w:type="spellEnd"/>
      <w:r>
        <w:t xml:space="preserve"> О.С.</w:t>
      </w:r>
      <w:r w:rsidR="00F20237">
        <w:t xml:space="preserve">                                                  </w:t>
      </w:r>
    </w:p>
    <w:p w:rsidR="00F20237" w:rsidRDefault="00F20237" w:rsidP="00F20237">
      <w:pPr>
        <w:widowControl w:val="0"/>
        <w:autoSpaceDE w:val="0"/>
        <w:autoSpaceDN w:val="0"/>
        <w:adjustRightInd w:val="0"/>
        <w:jc w:val="both"/>
      </w:pPr>
    </w:p>
    <w:p w:rsidR="00713133" w:rsidRDefault="00F20237" w:rsidP="00832C6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="00832C61">
        <w:t xml:space="preserve">                         </w:t>
      </w:r>
    </w:p>
    <w:sectPr w:rsidR="007131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20237"/>
    <w:rsid w:val="000C7E48"/>
    <w:rsid w:val="002A31D2"/>
    <w:rsid w:val="003509BC"/>
    <w:rsid w:val="004A0F17"/>
    <w:rsid w:val="004C21EA"/>
    <w:rsid w:val="00713133"/>
    <w:rsid w:val="00832C61"/>
    <w:rsid w:val="00DB299C"/>
    <w:rsid w:val="00F20237"/>
    <w:rsid w:val="00F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E48"/>
    <w:rPr>
      <w:b/>
      <w:bCs/>
    </w:rPr>
  </w:style>
  <w:style w:type="paragraph" w:customStyle="1" w:styleId="ConsPlusNormal">
    <w:name w:val="ConsPlusNormal"/>
    <w:rsid w:val="00F20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F20237"/>
    <w:pPr>
      <w:jc w:val="center"/>
    </w:pPr>
    <w:rPr>
      <w:rFonts w:ascii="Arial Narrow" w:hAnsi="Arial Narrow" w:cs="Arial"/>
      <w:b/>
      <w:sz w:val="22"/>
    </w:rPr>
  </w:style>
  <w:style w:type="character" w:customStyle="1" w:styleId="a5">
    <w:name w:val="Основной текст Знак"/>
    <w:basedOn w:val="a0"/>
    <w:link w:val="a4"/>
    <w:semiHidden/>
    <w:rsid w:val="00F20237"/>
    <w:rPr>
      <w:rFonts w:ascii="Arial Narrow" w:eastAsia="Times New Roman" w:hAnsi="Arial Narrow" w:cs="Arial"/>
      <w:b/>
      <w:szCs w:val="24"/>
      <w:lang w:eastAsia="ru-RU"/>
    </w:rPr>
  </w:style>
  <w:style w:type="paragraph" w:styleId="a6">
    <w:name w:val="Body Text Indent"/>
    <w:basedOn w:val="a"/>
    <w:link w:val="a7"/>
    <w:semiHidden/>
    <w:rsid w:val="00F20237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20237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02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2016-08-03T05:22:00Z</cp:lastPrinted>
  <dcterms:created xsi:type="dcterms:W3CDTF">2016-08-03T04:40:00Z</dcterms:created>
  <dcterms:modified xsi:type="dcterms:W3CDTF">2016-08-03T05:31:00Z</dcterms:modified>
</cp:coreProperties>
</file>