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98" w:rsidRDefault="002D3898" w:rsidP="002D3898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D38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Уведомление о проведении общественного обсуждения проекта </w:t>
      </w:r>
      <w:r w:rsidR="008A14A4" w:rsidRPr="008A14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Программы профилактики рисков причинения вреда (ущерба) охраняемым законом ценностям при осуществлении муниципального контроля по благоустройству на территории муниципального образования Горный сельсовет Оренбургского района на 202</w:t>
      </w:r>
      <w:r w:rsidR="00DB4F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</w:t>
      </w:r>
      <w:r w:rsidR="008A14A4" w:rsidRPr="008A14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</w:t>
      </w:r>
      <w:r w:rsidR="002663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разования Горный сельсовет Оренбургского района Оренбургской области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извещает о начале обсуждения проекта </w:t>
      </w:r>
      <w:r w:rsidR="008A14A4" w:rsidRPr="008A14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Программы профилактики рисков причинения вреда (ущерба) охраняемым законом ценностям при осуществлении муниципального контроля по благоустройству на территории муниципального образования Горный сельсовет Оренбургского района на 202</w:t>
      </w:r>
      <w:r w:rsidR="00FA41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bookmarkStart w:id="0" w:name="_GoBack"/>
      <w:bookmarkEnd w:id="0"/>
      <w:r w:rsidR="008A14A4" w:rsidRPr="008A14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</w:t>
      </w:r>
      <w:r w:rsidRPr="000271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сборе предложений заинтересованных лиц (далее – программа администрации).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Предложения принимаются по адресу: 460518, пос. Горный, ул. Центральная 6а или по электронной почте на официальный электронный адрес: gorny-selsovet@mail.ru в виде прикрепленного файла, заполненного по прилагаемой форме.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Сроки приема предложений: с 1 октября 202</w:t>
      </w:r>
      <w:r w:rsidR="00DB4F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по 1 ноября 202</w:t>
      </w:r>
      <w:r w:rsidR="00DB4F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поступившие предложения будут рассмотрены.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Результаты общественного обсуждения (включая перечень предложений и мотивированных заключений об их учете (в том числе частичном) или отклонении) будут размещены на официальном сайте администрации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образования Горный сельсовет Оренбургского района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сети «Интернет» не позднее 10.12.202</w:t>
      </w:r>
      <w:r w:rsidR="00DB4F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Краткое описание проблемы, на решение которой направлено предлагаемое правовое регулирование: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- 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администрации разработана в целях реализации частей 3, 7 статьи 44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Перечень вопросов в рамках общественного обсуждения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проектов программ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b/>
          <w:bCs/>
          <w:color w:val="0C0C0C"/>
          <w:sz w:val="26"/>
          <w:szCs w:val="26"/>
          <w:lang w:eastAsia="ru-RU"/>
        </w:rPr>
        <w:t>Контактная информация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По возможности укажите: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Наименование организации  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_______________________________________________________________________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Ф.И.О. контактного лица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_______________________________________________________________________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Номер контактного телефона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_______________________________________________________________________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Адрес электронной почты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_______________________________________________________________________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lastRenderedPageBreak/>
        <w:t>1. Актуальна ли проблема, указанная в уведомлении о проведении общественного обсуждения проектов программ?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_______________________________________________________________________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2. Требуется ли принятие правовых актов для ее решения?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_______________________________________________________________________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3. Обоснована ли разработчиком необходимость правового регулирования (позволит ли принятие проектов программ решить проблему)?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_______________________________________________________________________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4. Достигнет ли, на Ваш взгляд, предлагаемое правовое регулирование тех целей, на которые оно направлено 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5. Если у Вас имеются дополнительные замечания, комментарии и предложения по настоящим проектам приказов укажите их в форме следующей таблицы: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D3898" w:rsidRPr="002D3898" w:rsidTr="002D3898">
        <w:trPr>
          <w:jc w:val="center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8" w:rsidRPr="002D3898" w:rsidRDefault="002D3898" w:rsidP="002D3898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898">
              <w:rPr>
                <w:rFonts w:ascii="Times New Roman" w:eastAsia="Times New Roman" w:hAnsi="Times New Roman" w:cs="Times New Roman"/>
                <w:color w:val="0C0C0C"/>
                <w:sz w:val="26"/>
                <w:szCs w:val="26"/>
                <w:lang w:eastAsia="ru-RU"/>
              </w:rPr>
              <w:t>Положения программ администрации</w:t>
            </w:r>
          </w:p>
        </w:tc>
        <w:tc>
          <w:tcPr>
            <w:tcW w:w="3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8" w:rsidRPr="002D3898" w:rsidRDefault="002D3898" w:rsidP="002D3898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898">
              <w:rPr>
                <w:rFonts w:ascii="Times New Roman" w:eastAsia="Times New Roman" w:hAnsi="Times New Roman" w:cs="Times New Roman"/>
                <w:color w:val="0C0C0C"/>
                <w:sz w:val="26"/>
                <w:szCs w:val="26"/>
                <w:lang w:eastAsia="ru-RU"/>
              </w:rPr>
              <w:t>Комментарии</w:t>
            </w:r>
          </w:p>
        </w:tc>
        <w:tc>
          <w:tcPr>
            <w:tcW w:w="3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8" w:rsidRPr="002D3898" w:rsidRDefault="002D3898" w:rsidP="002D3898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898">
              <w:rPr>
                <w:rFonts w:ascii="Times New Roman" w:eastAsia="Times New Roman" w:hAnsi="Times New Roman" w:cs="Times New Roman"/>
                <w:color w:val="0C0C0C"/>
                <w:sz w:val="26"/>
                <w:szCs w:val="26"/>
                <w:lang w:eastAsia="ru-RU"/>
              </w:rPr>
              <w:t>Предложения</w:t>
            </w:r>
          </w:p>
        </w:tc>
      </w:tr>
    </w:tbl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237180" w:rsidRDefault="00237180"/>
    <w:sectPr w:rsidR="00237180" w:rsidSect="002D389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23EB"/>
    <w:multiLevelType w:val="multilevel"/>
    <w:tmpl w:val="5D18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DD39DF"/>
    <w:multiLevelType w:val="multilevel"/>
    <w:tmpl w:val="A882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98"/>
    <w:rsid w:val="000146B9"/>
    <w:rsid w:val="0002719D"/>
    <w:rsid w:val="000346D1"/>
    <w:rsid w:val="00047F27"/>
    <w:rsid w:val="00237180"/>
    <w:rsid w:val="0026633C"/>
    <w:rsid w:val="00291B9A"/>
    <w:rsid w:val="002D3898"/>
    <w:rsid w:val="00316C5A"/>
    <w:rsid w:val="00323F76"/>
    <w:rsid w:val="00534C11"/>
    <w:rsid w:val="008A14A4"/>
    <w:rsid w:val="009A7967"/>
    <w:rsid w:val="009E434E"/>
    <w:rsid w:val="00A5653A"/>
    <w:rsid w:val="00DB4F4D"/>
    <w:rsid w:val="00FA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295C"/>
  <w15:docId w15:val="{1BD26A89-0603-47DD-9398-021BDA21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5</cp:revision>
  <dcterms:created xsi:type="dcterms:W3CDTF">2025-10-13T09:27:00Z</dcterms:created>
  <dcterms:modified xsi:type="dcterms:W3CDTF">2025-10-13T09:29:00Z</dcterms:modified>
</cp:coreProperties>
</file>