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9C" w:rsidRPr="008E779C" w:rsidRDefault="00A12E0E" w:rsidP="008E779C">
      <w:pPr>
        <w:pStyle w:val="2"/>
        <w:shd w:val="clear" w:color="auto" w:fill="auto"/>
        <w:spacing w:line="322" w:lineRule="exact"/>
        <w:ind w:left="20" w:right="20" w:firstLine="660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Уважаемые граждане</w:t>
      </w:r>
      <w:bookmarkStart w:id="0" w:name="_GoBack"/>
      <w:bookmarkEnd w:id="0"/>
      <w:r w:rsidR="008E779C">
        <w:rPr>
          <w:b/>
          <w:color w:val="000000"/>
          <w:lang w:eastAsia="ru-RU" w:bidi="ru-RU"/>
        </w:rPr>
        <w:t>!</w:t>
      </w:r>
    </w:p>
    <w:p w:rsidR="008E779C" w:rsidRPr="008E779C" w:rsidRDefault="008E779C" w:rsidP="008E779C">
      <w:pPr>
        <w:pStyle w:val="2"/>
        <w:shd w:val="clear" w:color="auto" w:fill="auto"/>
        <w:spacing w:line="322" w:lineRule="exact"/>
        <w:ind w:left="20" w:right="20" w:firstLine="660"/>
        <w:jc w:val="both"/>
      </w:pPr>
      <w:proofErr w:type="gramStart"/>
      <w:r w:rsidRPr="008E779C">
        <w:rPr>
          <w:color w:val="000000"/>
          <w:lang w:eastAsia="ru-RU" w:bidi="ru-RU"/>
        </w:rPr>
        <w:t xml:space="preserve">В соответствии с указом Губернатора Оренбургской области Д.В. </w:t>
      </w:r>
      <w:proofErr w:type="spellStart"/>
      <w:r w:rsidRPr="008E779C">
        <w:rPr>
          <w:color w:val="000000"/>
          <w:lang w:eastAsia="ru-RU" w:bidi="ru-RU"/>
        </w:rPr>
        <w:t>Паслера</w:t>
      </w:r>
      <w:proofErr w:type="spellEnd"/>
      <w:r w:rsidRPr="008E779C">
        <w:rPr>
          <w:color w:val="000000"/>
          <w:lang w:eastAsia="ru-RU" w:bidi="ru-RU"/>
        </w:rPr>
        <w:t xml:space="preserve"> от 10.09.2020 № 439-ук «О внесении изменений в указ Губернатора Оренбургской области от 17.03.2020 № 112-ук» организациям и индивидуальным предпринимателям, осуществляющим перевозки пассажиров и багажа по межмуниципальным маршрутам регулярных перевозок, рекомендуется не допускать в салон автобусов пассажиров без средств индивидуальной защиты (маски и перчатки).</w:t>
      </w:r>
      <w:proofErr w:type="gramEnd"/>
    </w:p>
    <w:p w:rsidR="008E779C" w:rsidRPr="008E779C" w:rsidRDefault="008E779C" w:rsidP="008E779C">
      <w:pPr>
        <w:pStyle w:val="2"/>
        <w:shd w:val="clear" w:color="auto" w:fill="auto"/>
        <w:spacing w:line="322" w:lineRule="exact"/>
        <w:ind w:left="20" w:right="20" w:firstLine="660"/>
        <w:jc w:val="both"/>
      </w:pPr>
      <w:proofErr w:type="gramStart"/>
      <w:r>
        <w:rPr>
          <w:color w:val="000000"/>
          <w:lang w:eastAsia="ru-RU" w:bidi="ru-RU"/>
        </w:rPr>
        <w:t>С</w:t>
      </w:r>
      <w:r w:rsidRPr="008E779C">
        <w:rPr>
          <w:color w:val="000000"/>
          <w:lang w:eastAsia="ru-RU" w:bidi="ru-RU"/>
        </w:rPr>
        <w:t xml:space="preserve"> 02.10.2020 на территории муниципальных образований сельских поселений Оренбургского района будут проводиться рейды по проверке соблюдения масочного режима на предприятиях торговли и в общественном транспорте, с привлечением нарушителей к административной ответственности по ст. 20.6.1 КоАП РФ (санкции данной статьи предусматривают наложение административного штрафа на граждан в размере от 1-й тысячи до 30-и тысяч рублей).</w:t>
      </w:r>
      <w:proofErr w:type="gramEnd"/>
    </w:p>
    <w:p w:rsidR="008E779C" w:rsidRDefault="008E779C" w:rsidP="008E7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7180" w:rsidRDefault="008E779C" w:rsidP="008E779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779C">
        <w:rPr>
          <w:rFonts w:ascii="Times New Roman" w:hAnsi="Times New Roman" w:cs="Times New Roman"/>
          <w:b/>
          <w:sz w:val="36"/>
          <w:szCs w:val="36"/>
        </w:rPr>
        <w:t>П</w:t>
      </w:r>
      <w:r w:rsidRPr="008E779C">
        <w:rPr>
          <w:rFonts w:ascii="Times New Roman" w:hAnsi="Times New Roman" w:cs="Times New Roman"/>
          <w:b/>
          <w:sz w:val="36"/>
          <w:szCs w:val="36"/>
        </w:rPr>
        <w:t>ри посещении предприятий торговли и совершении поездок в общественном транспорте</w:t>
      </w:r>
      <w:r w:rsidRPr="008E77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E779C">
        <w:rPr>
          <w:rFonts w:ascii="Times New Roman" w:hAnsi="Times New Roman" w:cs="Times New Roman"/>
          <w:b/>
          <w:sz w:val="36"/>
          <w:szCs w:val="36"/>
        </w:rPr>
        <w:t>необходимо использова</w:t>
      </w:r>
      <w:r>
        <w:rPr>
          <w:rFonts w:ascii="Times New Roman" w:hAnsi="Times New Roman" w:cs="Times New Roman"/>
          <w:b/>
          <w:sz w:val="36"/>
          <w:szCs w:val="36"/>
        </w:rPr>
        <w:t xml:space="preserve">ть </w:t>
      </w:r>
      <w:r w:rsidRPr="008E779C">
        <w:rPr>
          <w:rFonts w:ascii="Times New Roman" w:hAnsi="Times New Roman" w:cs="Times New Roman"/>
          <w:b/>
          <w:sz w:val="36"/>
          <w:szCs w:val="36"/>
        </w:rPr>
        <w:t>средств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8E779C">
        <w:rPr>
          <w:rFonts w:ascii="Times New Roman" w:hAnsi="Times New Roman" w:cs="Times New Roman"/>
          <w:b/>
          <w:sz w:val="36"/>
          <w:szCs w:val="36"/>
        </w:rPr>
        <w:t xml:space="preserve"> индивидуальной защиты (маск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8E779C">
        <w:rPr>
          <w:rFonts w:ascii="Times New Roman" w:hAnsi="Times New Roman" w:cs="Times New Roman"/>
          <w:b/>
          <w:sz w:val="36"/>
          <w:szCs w:val="36"/>
        </w:rPr>
        <w:t>, перчатк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8E779C">
        <w:rPr>
          <w:rFonts w:ascii="Times New Roman" w:hAnsi="Times New Roman" w:cs="Times New Roman"/>
          <w:b/>
          <w:sz w:val="36"/>
          <w:szCs w:val="36"/>
        </w:rPr>
        <w:t>).</w:t>
      </w:r>
    </w:p>
    <w:p w:rsidR="008E779C" w:rsidRDefault="008E779C" w:rsidP="008E779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E779C" w:rsidRPr="008E779C" w:rsidRDefault="008E779C" w:rsidP="008E7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Горный сельсовет</w:t>
      </w:r>
    </w:p>
    <w:sectPr w:rsidR="008E779C" w:rsidRPr="008E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9C"/>
    <w:rsid w:val="000346D1"/>
    <w:rsid w:val="00237180"/>
    <w:rsid w:val="008E779C"/>
    <w:rsid w:val="00A1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7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E77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8E779C"/>
    <w:pPr>
      <w:shd w:val="clear" w:color="auto" w:fill="FFFFFF"/>
      <w:spacing w:line="317" w:lineRule="exact"/>
      <w:ind w:hanging="1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E7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79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7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E77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8E779C"/>
    <w:pPr>
      <w:shd w:val="clear" w:color="auto" w:fill="FFFFFF"/>
      <w:spacing w:line="317" w:lineRule="exact"/>
      <w:ind w:hanging="1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E7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79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2020-10-01T10:24:00Z</cp:lastPrinted>
  <dcterms:created xsi:type="dcterms:W3CDTF">2020-10-01T10:15:00Z</dcterms:created>
  <dcterms:modified xsi:type="dcterms:W3CDTF">2020-10-01T10:25:00Z</dcterms:modified>
</cp:coreProperties>
</file>