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6F" w:rsidRDefault="0041156F" w:rsidP="00FE419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      </w:t>
      </w:r>
      <w:r w:rsidR="00FE419D" w:rsidRPr="00FE419D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Правила безопасности на водных </w:t>
      </w:r>
    </w:p>
    <w:p w:rsidR="00FE419D" w:rsidRPr="00FE419D" w:rsidRDefault="0041156F" w:rsidP="00FE419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                          </w:t>
      </w:r>
      <w:r w:rsidR="00FE419D" w:rsidRPr="00FE419D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объектах</w:t>
      </w:r>
    </w:p>
    <w:p w:rsidR="00FE419D" w:rsidRPr="0041156F" w:rsidRDefault="00FE419D" w:rsidP="00FE419D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41156F">
        <w:rPr>
          <w:rFonts w:ascii="Times New Roman" w:eastAsia="Times New Roman" w:hAnsi="Times New Roman" w:cs="Times New Roman"/>
          <w:b/>
          <w:bCs/>
          <w:color w:val="3B4256"/>
          <w:sz w:val="36"/>
          <w:szCs w:val="36"/>
          <w:bdr w:val="none" w:sz="0" w:space="0" w:color="auto" w:frame="1"/>
          <w:lang w:eastAsia="ru-RU"/>
        </w:rPr>
        <w:t>Методические рекомендации</w:t>
      </w:r>
    </w:p>
    <w:p w:rsidR="00FE419D" w:rsidRPr="0041156F" w:rsidRDefault="00FE419D" w:rsidP="00FE419D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41156F">
        <w:rPr>
          <w:rFonts w:ascii="Times New Roman" w:eastAsia="Times New Roman" w:hAnsi="Times New Roman" w:cs="Times New Roman"/>
          <w:b/>
          <w:bCs/>
          <w:color w:val="3B4256"/>
          <w:sz w:val="36"/>
          <w:szCs w:val="36"/>
          <w:bdr w:val="none" w:sz="0" w:space="0" w:color="auto" w:frame="1"/>
          <w:lang w:eastAsia="ru-RU"/>
        </w:rPr>
        <w:t>по безопасности жизни людей на водных объектах</w:t>
      </w:r>
    </w:p>
    <w:p w:rsidR="00FE419D" w:rsidRPr="0041156F" w:rsidRDefault="00FE419D" w:rsidP="00FE419D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41156F">
        <w:rPr>
          <w:rFonts w:ascii="Times New Roman" w:eastAsia="Times New Roman" w:hAnsi="Times New Roman" w:cs="Times New Roman"/>
          <w:b/>
          <w:bCs/>
          <w:color w:val="3B4256"/>
          <w:sz w:val="36"/>
          <w:szCs w:val="36"/>
          <w:bdr w:val="none" w:sz="0" w:space="0" w:color="auto" w:frame="1"/>
          <w:lang w:eastAsia="ru-RU"/>
        </w:rPr>
        <w:t>в летний период года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FE419D" w:rsidRPr="00FE419D" w:rsidRDefault="00FE419D" w:rsidP="00FE419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Основными причинами гибели на воде являются: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Неумение плавать;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Употребление спиртного;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Оставление детей без присмотра;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4.Нарушение правил безопасности на воде.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Несчастные случаи, происходят не только по причине нарушения правил поведения на воде, но и из-за купания в необорудованных водоёмах, аварий плавсредств.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FE419D" w:rsidRPr="0041156F" w:rsidRDefault="00FE419D" w:rsidP="00FE419D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</w:pPr>
      <w:r w:rsidRPr="0041156F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МЕРЫ БЕЗОПАСНОСТИ ПРИ КУПАНИИ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· Купаться лучше утром или вечером, когда солнце греет, но нет опасности перегрева.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· Нельзя входить в воду в состоянии алкогольного опьянения, так как спиртное блокирует сосудосужающий и сосудорасширяющий центр головного мозга.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FE419D" w:rsidRPr="0041156F" w:rsidRDefault="00FE419D" w:rsidP="00FE419D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</w:pPr>
      <w:r w:rsidRPr="0041156F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МЕРЫ БЕЗОПАСНОСТИ ПРИ ЭКСПЛУАТАЦИИ</w:t>
      </w:r>
      <w:r w:rsidRPr="0041156F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br/>
        <w:t>ГРЕБНЫХ И МОТОРНЫХ ЛОДОК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При посадке в лодку нельзя вставать на борт или сиденья.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Не перегружайте лодку или катер.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*. На ходу не выставляйте руки за борт.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*. Не ныряйте с катера или лодки.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*. Не садитесь на борт, не пересаживайтесь с места на место, не пересаживайтесь в воде в другие плавсредства.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*. Не берите с собой детей до 7 лет и не разрешайте пользоваться плавсредствами детям до 16 лет.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*. Не разрешается кататься в тумане, вблизи шлюзов, плотин, а также останавливаться вблизи мостов или под ними.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 Нельзя ставить борт лодок параллельно идущей волне, так как она может опрокинуть судно.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*. Поднимать пострадавшего из воды желательно с носа или кормы, иначе можно перевернуться.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*. Не кататься в местах скопления людей на воде – в районах пляжей, переправ, водноспортивных соревнований.</w:t>
      </w:r>
    </w:p>
    <w:p w:rsidR="00FE419D" w:rsidRPr="0041156F" w:rsidRDefault="00FE419D" w:rsidP="00FE419D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</w:pPr>
      <w:r w:rsidRPr="0041156F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НАИБОЛЕЕ ТИПИЧНЫЕ НАРУШЕНИЯ МЕР БЕЗОПАСНОСТИ И ПРАВИЛ ЭКСПЛУАТАЦИИ ПЛАВСРЕДСТВ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Плавание на неисправной лодке или катере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Превышение нормы грузоподъёмности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Плавание без спасательных средств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Присутствие на борту пассажиров в нетрезвом состоянии</w:t>
      </w:r>
    </w:p>
    <w:p w:rsidR="00FE419D" w:rsidRPr="0041156F" w:rsidRDefault="00FE419D" w:rsidP="00FE419D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</w:pPr>
      <w:r w:rsidRPr="0041156F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МЕРЫ БЕЗОПАСНОСТИ ПОВЕДЕНИЯ ДЕТЕЙ НА ВОДЕ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Купаться только в отведённых для этого местах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Нельзя подавать ложные сигналы о помощи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Не заплывать за знаки ограждения зон купания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Не плавать на надувных камерах, досках, матрацах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Нельзя устраивать игры на воде, связанные с захватами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Нельзя подплывать к близко проходящим судам, лодкам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Быть готовым к решительным и умелым действиям самому часто означает спасти свою жизнь.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FE419D" w:rsidRPr="00FE419D" w:rsidRDefault="00FE419D" w:rsidP="00FE419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FE419D" w:rsidRPr="00FE419D" w:rsidRDefault="00FE419D" w:rsidP="00FE419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41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DB3A6A" w:rsidRDefault="00DB3A6A"/>
    <w:sectPr w:rsidR="00DB3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7A" w:rsidRDefault="00F25C7A" w:rsidP="00BE2646">
      <w:pPr>
        <w:spacing w:after="0" w:line="240" w:lineRule="auto"/>
      </w:pPr>
      <w:r>
        <w:separator/>
      </w:r>
    </w:p>
  </w:endnote>
  <w:endnote w:type="continuationSeparator" w:id="0">
    <w:p w:rsidR="00F25C7A" w:rsidRDefault="00F25C7A" w:rsidP="00BE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46" w:rsidRDefault="00BE26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46" w:rsidRDefault="00BE26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46" w:rsidRDefault="00BE26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7A" w:rsidRDefault="00F25C7A" w:rsidP="00BE2646">
      <w:pPr>
        <w:spacing w:after="0" w:line="240" w:lineRule="auto"/>
      </w:pPr>
      <w:r>
        <w:separator/>
      </w:r>
    </w:p>
  </w:footnote>
  <w:footnote w:type="continuationSeparator" w:id="0">
    <w:p w:rsidR="00F25C7A" w:rsidRDefault="00F25C7A" w:rsidP="00BE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46" w:rsidRDefault="00BE26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855352"/>
      <w:docPartObj>
        <w:docPartGallery w:val="Page Numbers (Top of Page)"/>
        <w:docPartUnique/>
      </w:docPartObj>
    </w:sdtPr>
    <w:sdtContent>
      <w:p w:rsidR="00BE2646" w:rsidRDefault="00BE2646">
        <w:pPr>
          <w:pStyle w:val="a4"/>
        </w:pPr>
        <w:r>
          <w:t xml:space="preserve">                                                                              </w:t>
        </w:r>
        <w:bookmarkStart w:id="0" w:name="_GoBack"/>
        <w:bookmarkEnd w:id="0"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2646" w:rsidRDefault="00BE26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46" w:rsidRDefault="00BE26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56"/>
    <w:rsid w:val="0041156F"/>
    <w:rsid w:val="00421656"/>
    <w:rsid w:val="00BE2646"/>
    <w:rsid w:val="00DB3A6A"/>
    <w:rsid w:val="00F25C7A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4679"/>
  <w15:chartTrackingRefBased/>
  <w15:docId w15:val="{8C75D9FA-41F5-4E0F-9E24-76FC3E27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646"/>
  </w:style>
  <w:style w:type="paragraph" w:styleId="a6">
    <w:name w:val="footer"/>
    <w:basedOn w:val="a"/>
    <w:link w:val="a7"/>
    <w:uiPriority w:val="99"/>
    <w:unhideWhenUsed/>
    <w:rsid w:val="00BE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00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2023-06-06T08:07:00Z</dcterms:created>
  <dcterms:modified xsi:type="dcterms:W3CDTF">2023-06-07T07:51:00Z</dcterms:modified>
</cp:coreProperties>
</file>