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7D" w:rsidRDefault="00BF367D" w:rsidP="00BF36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Типовая форма договора купли-продажи земельного участка.</w:t>
      </w:r>
    </w:p>
    <w:p w:rsidR="00BF367D" w:rsidRDefault="00BF367D" w:rsidP="00BF367D">
      <w:pPr>
        <w:jc w:val="center"/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 О Г О В О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№ ___</w:t>
      </w:r>
    </w:p>
    <w:p w:rsidR="00BF367D" w:rsidRDefault="00BF367D" w:rsidP="00BF36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367D" w:rsidRDefault="00BF367D" w:rsidP="00BF367D">
      <w:pPr>
        <w:jc w:val="center"/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Оренбургская область, Оренбургский район, п. Горный  </w:t>
      </w:r>
      <w:r w:rsidR="000A1D90">
        <w:rPr>
          <w:rFonts w:ascii="Times New Roman" w:hAnsi="Times New Roman"/>
          <w:sz w:val="24"/>
          <w:szCs w:val="24"/>
        </w:rPr>
        <w:t xml:space="preserve">              «___»_________2016 </w:t>
      </w:r>
      <w:r>
        <w:rPr>
          <w:rFonts w:ascii="Times New Roman" w:hAnsi="Times New Roman"/>
          <w:sz w:val="24"/>
          <w:szCs w:val="24"/>
        </w:rPr>
        <w:t>г.</w:t>
      </w:r>
    </w:p>
    <w:p w:rsidR="00BF367D" w:rsidRDefault="00BF367D" w:rsidP="00BF367D">
      <w:pPr>
        <w:rPr>
          <w:rFonts w:ascii="Times New Roman" w:hAnsi="Times New Roman"/>
          <w:b/>
          <w:sz w:val="24"/>
          <w:szCs w:val="24"/>
        </w:rPr>
      </w:pP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Продавец: Администрация муниципального образования Горный сельсовет Оренбургского района Оренбургской области, в лице Главы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Боклина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Виктора Петровича,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 ___, </w:t>
      </w:r>
    </w:p>
    <w:p w:rsidR="00BF367D" w:rsidRDefault="00BF367D" w:rsidP="00BF367D">
      <w:pPr>
        <w:tabs>
          <w:tab w:val="left" w:pos="2694"/>
        </w:tabs>
        <w:ind w:firstLine="680"/>
        <w:rPr>
          <w:rFonts w:ascii="Times New Roman" w:hAnsi="Times New Roman"/>
          <w:b/>
          <w:bCs/>
          <w:sz w:val="24"/>
          <w:szCs w:val="24"/>
        </w:rPr>
      </w:pPr>
    </w:p>
    <w:p w:rsidR="00BF367D" w:rsidRDefault="00BF367D" w:rsidP="00BF367D">
      <w:pPr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Покупатель: гр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Ф ______________________</w:t>
      </w:r>
      <w:r>
        <w:rPr>
          <w:rFonts w:ascii="Times New Roman" w:hAnsi="Times New Roman"/>
          <w:sz w:val="24"/>
          <w:szCs w:val="24"/>
        </w:rPr>
        <w:t>, пол ________, __.__.19__ года рождения, место рождения __________________, зарегистрированный(-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_________________, паспорт __ __ ________ выдан ____________________ </w:t>
      </w:r>
      <w:proofErr w:type="spellStart"/>
      <w:r>
        <w:rPr>
          <w:rFonts w:ascii="Times New Roman" w:hAnsi="Times New Roman"/>
          <w:sz w:val="24"/>
          <w:szCs w:val="24"/>
        </w:rPr>
        <w:t>__.__.____г</w:t>
      </w:r>
      <w:proofErr w:type="spellEnd"/>
      <w:r>
        <w:rPr>
          <w:rFonts w:ascii="Times New Roman" w:hAnsi="Times New Roman"/>
          <w:sz w:val="24"/>
          <w:szCs w:val="24"/>
        </w:rPr>
        <w:t xml:space="preserve">., код подразделения __-__, ИНН ________, в дальнейшем именуемые «Стороны»,                                </w:t>
      </w:r>
    </w:p>
    <w:p w:rsidR="00BF367D" w:rsidRDefault="00BF367D" w:rsidP="00BF367D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F367D" w:rsidRDefault="00BF367D" w:rsidP="00BF367D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на основании  протокола № ___ от __.__.20__г. аукциона по лоту № __ по продаже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земельного участка, </w:t>
      </w:r>
      <w:r>
        <w:rPr>
          <w:rFonts w:ascii="Times New Roman" w:hAnsi="Times New Roman"/>
          <w:sz w:val="24"/>
          <w:szCs w:val="24"/>
        </w:rPr>
        <w:t xml:space="preserve">находящегося в государственной собственности, общей площадью ____ кв.м., категория земель - земли населенных пунктов, с кадастровым номером 56:_____:_________, расположенного по адресу: ___________________________ ___________________, для использования в целях: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 (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номер предмета торгов - № ___), заключили настоящий Договор (далее – Договор) о нижеследующем.</w:t>
      </w:r>
    </w:p>
    <w:p w:rsidR="00BF367D" w:rsidRDefault="00BF367D" w:rsidP="00BF367D">
      <w:pPr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367D" w:rsidRDefault="00BF367D" w:rsidP="00BF36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ПРЕДМЕТ ДОГОВОРА.</w:t>
      </w:r>
    </w:p>
    <w:p w:rsidR="00BF367D" w:rsidRDefault="00BF367D" w:rsidP="00BF367D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tabs>
          <w:tab w:val="left" w:pos="2552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Продавец передает, а Покупатель принимает в собственность земельный участок (далее – Участок), находящийся в государственной собственности, общей площадью ___ кв.м., категория земель - _______________, с кадастровым номером 56:___________:___________, в границах, указанных в кадастровом паспорте, прилагаемом к настоящему Договору (Приложение № 1) и являющимся его неотъемлемой частью, </w:t>
      </w:r>
      <w:proofErr w:type="gramStart"/>
      <w:r>
        <w:rPr>
          <w:rFonts w:ascii="Times New Roman" w:hAnsi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___________________________________, ________________________, для использования в целях: ___________________________ (разрешенное использование Участка).   </w:t>
      </w:r>
    </w:p>
    <w:p w:rsidR="00BF367D" w:rsidRDefault="00BF367D" w:rsidP="00BF367D">
      <w:pPr>
        <w:tabs>
          <w:tab w:val="left" w:pos="2552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F367D" w:rsidRDefault="00BF367D" w:rsidP="00BF36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ЦЕНА ДОГОВОРА И ПОРЯДОК РАСЧЕТА.</w:t>
      </w:r>
    </w:p>
    <w:p w:rsidR="00BF367D" w:rsidRDefault="00BF367D" w:rsidP="00BF367D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2.1. Цена Участка установлена в соответствии с проведенным  __.__.20__г. аукционом и составляет ____________ руб. (цена, предложенная победителем аукциона) - протокол аукциона № ___ от __.__.20__г., прилагаемый к настоящему Договору (Приложение № 2). </w:t>
      </w:r>
    </w:p>
    <w:p w:rsidR="00BF367D" w:rsidRDefault="00BF367D" w:rsidP="00BF367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 С учетом внесенного задатка  Покупателем подлежит оплата цены Участка в размере ___________ руб. (____________________________ рублей). </w:t>
      </w:r>
    </w:p>
    <w:p w:rsidR="00BF367D" w:rsidRDefault="00BF367D" w:rsidP="00BF367D">
      <w:pPr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2.3. Оплата</w:t>
      </w:r>
      <w:r w:rsidR="00587420">
        <w:rPr>
          <w:rFonts w:ascii="Times New Roman" w:hAnsi="Times New Roman"/>
          <w:sz w:val="24"/>
          <w:szCs w:val="24"/>
        </w:rPr>
        <w:t xml:space="preserve"> цены</w:t>
      </w:r>
      <w:r>
        <w:rPr>
          <w:rFonts w:ascii="Times New Roman" w:hAnsi="Times New Roman"/>
          <w:sz w:val="24"/>
          <w:szCs w:val="24"/>
        </w:rPr>
        <w:t xml:space="preserve"> Участка осуществляется Покупателем путем перечисления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азмере ______________ руб. (______________________ рублей) на счет Продавца, по банковским реквизитам последнего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BF367D" w:rsidRDefault="00BF367D" w:rsidP="00BF367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Датой оплаты Участка считается дата списания денежных средств со счета плательщика для зачисления средств на счет, указанный в пункте 2.3. настоящего Договора.</w:t>
      </w:r>
    </w:p>
    <w:p w:rsidR="00BF367D" w:rsidRDefault="00BF367D" w:rsidP="00BF367D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2.4. Оплата производится в полном объеме не позднее 60 календарных дней со дня подписания Договора.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ПЕРЕДАЧА УЧАСТКА И ПЕРЕХОД ПРАВА СОБСТВЕННОСТИ </w:t>
      </w:r>
    </w:p>
    <w:p w:rsidR="00BF367D" w:rsidRDefault="00BF367D" w:rsidP="00BF36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УЧАСТОК.</w:t>
      </w:r>
    </w:p>
    <w:p w:rsidR="00BF367D" w:rsidRDefault="00BF367D" w:rsidP="00BF36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3.1.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 с ним, по месту нахождения Участка.</w:t>
      </w:r>
    </w:p>
    <w:p w:rsidR="00BF367D" w:rsidRDefault="00BF367D" w:rsidP="00BF367D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3.2. Участок считается переданным Продавцом и принятым Покупателем по передаточному акту.</w:t>
      </w:r>
    </w:p>
    <w:p w:rsidR="00BF367D" w:rsidRDefault="00BF367D" w:rsidP="00BF367D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ОБЯЗАННОСТИ СТОРОН.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pStyle w:val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4.1. Покупатель обязуется:</w:t>
      </w:r>
    </w:p>
    <w:p w:rsidR="00BF367D" w:rsidRDefault="00BF367D" w:rsidP="00BF367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4.1.1. Полностью </w:t>
      </w:r>
      <w:proofErr w:type="gramStart"/>
      <w:r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>
        <w:rPr>
          <w:rFonts w:ascii="Times New Roman" w:hAnsi="Times New Roman"/>
          <w:sz w:val="24"/>
          <w:szCs w:val="24"/>
        </w:rPr>
        <w:t>, в размере, порядке и сроки, установленные разделом 2 настоящего Договора.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4.1.2. Письменно своевременно уведомлять Продавца об изменении своих почтовых и банковских реквизитов.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4.1.3. В течение 7 (семи) календарных дней после полной оплаты стоимости Участка представить Продавцу документы, подтверждающие оплату (далее - Документы): заверенную печатью банка Покупателя копию соответствующего платежного поручения.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4.1.4. В течение 14 (четырнадцати) календарных дней после получения от Продавца документов, перечисленных в п.4.2.1 Договора, направить их в орган, осуществляющий государственную регистрацию прав на недвижимое имущество и сделок с ним.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4.1.5. В течение 7 (семи)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свидетельства о регистрации права собственности Покупателя на Участок направить Продавцу копию указанного свидетельства и один экземпляр договора купли-продажи.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4.2. Продавец обязуется: 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4.2.1. В течение 7 (семи) календарных дней со дня получения документов, перечисленных в п.4.1.3 Договора, и поступления в бюджет денежных средств за Участок в полном объеме, передать Покупателю договор купли-продажи и документы, необходимые для государственной регистрации перехода права собственности в установленном порядке.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4.2.2. При получении сведений об изменении реквизитов, указанных в пункте 2.3 настоящего Договора, письменно уведомить о таком изменении Покупателя.</w:t>
      </w:r>
    </w:p>
    <w:p w:rsidR="00BF367D" w:rsidRDefault="00BF367D" w:rsidP="00BF367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BF367D" w:rsidRDefault="00BF367D" w:rsidP="00BF367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СТОРОН.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BF367D" w:rsidRDefault="00BF367D" w:rsidP="00BF367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5.2. В случае нарушения установленного пунктом 2.4 настоящего Договора срока оплаты стоимости Участка,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BF367D" w:rsidRDefault="00BF367D" w:rsidP="00BF367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5.3. Уплата неустойки не освобождает Покупателя от исполнения обязательств по настоящему Договору.</w:t>
      </w:r>
    </w:p>
    <w:p w:rsidR="00BF367D" w:rsidRDefault="00BF367D" w:rsidP="00BF367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5.4. Расторжение настоящего Договора не освобождает Покупателя от уплаты неустойки, в случае, если расторжение произведено вследствие нарушения Покупателем своих обязанностей по настоящему Договору.</w:t>
      </w:r>
    </w:p>
    <w:p w:rsidR="00BF367D" w:rsidRDefault="00BF367D" w:rsidP="00BF367D">
      <w:pPr>
        <w:rPr>
          <w:rFonts w:ascii="Times New Roman" w:hAnsi="Times New Roman"/>
          <w:b/>
          <w:bCs/>
          <w:sz w:val="24"/>
          <w:szCs w:val="24"/>
        </w:rPr>
      </w:pPr>
    </w:p>
    <w:p w:rsidR="00BF367D" w:rsidRDefault="00BF367D" w:rsidP="00BF367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6. РАССМОТРЕНИЕ СПОРОВ.</w:t>
      </w:r>
    </w:p>
    <w:p w:rsidR="00BF367D" w:rsidRDefault="00BF367D" w:rsidP="00BF367D">
      <w:pPr>
        <w:ind w:firstLine="567"/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6.1. Настоящий Договор считается заключенным </w:t>
      </w:r>
      <w:proofErr w:type="gramStart"/>
      <w:r>
        <w:rPr>
          <w:rFonts w:ascii="Times New Roman" w:hAnsi="Times New Roman"/>
          <w:sz w:val="24"/>
        </w:rPr>
        <w:t>с даты</w:t>
      </w:r>
      <w:proofErr w:type="gramEnd"/>
      <w:r>
        <w:rPr>
          <w:rFonts w:ascii="Times New Roman" w:hAnsi="Times New Roman"/>
          <w:sz w:val="24"/>
        </w:rPr>
        <w:t xml:space="preserve"> его подписания Сторонами и действует вплоть до полного выполнения Сторонами своих обязательств либо до его расторжения.</w:t>
      </w:r>
    </w:p>
    <w:p w:rsidR="00BF367D" w:rsidRDefault="00BF367D" w:rsidP="00BF367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 </w:t>
      </w:r>
    </w:p>
    <w:p w:rsidR="00BF367D" w:rsidRDefault="00BF367D" w:rsidP="00BF367D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BF367D" w:rsidRDefault="00BF367D" w:rsidP="00BF367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367D" w:rsidRDefault="00BF367D" w:rsidP="00BF367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ОБРЕМЕНЕНИЯ УЧАСТКА.</w:t>
      </w:r>
    </w:p>
    <w:p w:rsidR="00BF367D" w:rsidRDefault="00BF367D" w:rsidP="00BF367D">
      <w:pPr>
        <w:rPr>
          <w:rFonts w:ascii="Times New Roman" w:hAnsi="Times New Roman"/>
          <w:b/>
          <w:bCs/>
          <w:sz w:val="24"/>
          <w:szCs w:val="24"/>
        </w:rPr>
      </w:pPr>
    </w:p>
    <w:p w:rsidR="00BF367D" w:rsidRDefault="00BF367D" w:rsidP="00BF367D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7.1.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BF367D" w:rsidRDefault="00BF367D" w:rsidP="00BF367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7.2. Участок, приобретаемый в собственность Покупателем, в соответствии с кадастровым паспортом Участка не имеет обременений и ограничений в пользовании (при наличии обременений - указываются обременения по земельному участку).  </w:t>
      </w:r>
    </w:p>
    <w:p w:rsidR="00BF367D" w:rsidRDefault="00BF367D" w:rsidP="00BF367D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367D" w:rsidRDefault="00BF367D" w:rsidP="00BF367D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ОСОБЫЕ УСЛОВИЯ ДОГОВОРА.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8.1.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Московской области, после исполнения обязательств по оплате Участка в соответствии с разделом 2 настоящего Договора и подписания передаточного акта. Расходы по государственной регистрации перехода права собственности на Участок несет Покупатель.</w:t>
      </w:r>
    </w:p>
    <w:p w:rsidR="00BF367D" w:rsidRDefault="00BF367D" w:rsidP="00BF367D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8.2.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BF367D" w:rsidRDefault="00BF367D" w:rsidP="00BF367D">
      <w:pPr>
        <w:rPr>
          <w:rFonts w:ascii="Times New Roman" w:hAnsi="Times New Roman"/>
          <w:b/>
          <w:bCs/>
          <w:sz w:val="24"/>
          <w:szCs w:val="24"/>
        </w:rPr>
      </w:pPr>
    </w:p>
    <w:p w:rsidR="00BF367D" w:rsidRDefault="00BF367D" w:rsidP="00BF367D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ПРИЛОЖЕНИЯ К ДОГОВОРУ.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pStyle w:val="a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9.1. Кадастровый паспорт Участка (Приложение № 1).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9.2. Протокол аукциона № ___ от __.__.20__г. (Приложение № 2).    </w:t>
      </w:r>
    </w:p>
    <w:p w:rsidR="00BF367D" w:rsidRDefault="00BF367D" w:rsidP="00BF367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F367D" w:rsidRDefault="00BF367D" w:rsidP="00BF36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РЕКВИЗИТЫ  И ПОДПИСИ СТОРОН.</w:t>
      </w:r>
    </w:p>
    <w:p w:rsidR="00BF367D" w:rsidRDefault="00BF367D" w:rsidP="00BF367D">
      <w:pPr>
        <w:jc w:val="center"/>
        <w:rPr>
          <w:rFonts w:ascii="Times New Roman" w:hAnsi="Times New Roman"/>
          <w:sz w:val="24"/>
          <w:szCs w:val="24"/>
        </w:rPr>
      </w:pPr>
    </w:p>
    <w:p w:rsidR="00BF367D" w:rsidRPr="009C4199" w:rsidRDefault="00BF367D" w:rsidP="00BF367D">
      <w:pPr>
        <w:pStyle w:val="msonormalcxspmiddle"/>
        <w:spacing w:before="0" w:beforeAutospacing="0" w:after="0" w:afterAutospacing="0"/>
        <w:ind w:hanging="15"/>
        <w:rPr>
          <w:kern w:val="2"/>
        </w:rPr>
      </w:pPr>
      <w:r>
        <w:rPr>
          <w:b/>
        </w:rPr>
        <w:t>Продавец:</w:t>
      </w:r>
      <w:r>
        <w:t xml:space="preserve"> </w:t>
      </w:r>
      <w:r w:rsidRPr="009C4199">
        <w:rPr>
          <w:b/>
          <w:iCs/>
        </w:rPr>
        <w:t>Администрация муниципального образования Горный сельсовет Оренбургского района Оренбургской области</w:t>
      </w:r>
    </w:p>
    <w:p w:rsidR="00BF367D" w:rsidRDefault="00BF367D" w:rsidP="00BF367D">
      <w:pPr>
        <w:pStyle w:val="2"/>
        <w:jc w:val="both"/>
        <w:rPr>
          <w:rFonts w:cs="Courier New"/>
          <w:b/>
          <w:bCs/>
          <w:szCs w:val="22"/>
        </w:rPr>
      </w:pPr>
    </w:p>
    <w:p w:rsidR="00BF367D" w:rsidRDefault="00BF367D" w:rsidP="00BF367D">
      <w:pPr>
        <w:pStyle w:val="a5"/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</w:p>
    <w:p w:rsidR="00BF367D" w:rsidRDefault="00BF367D" w:rsidP="00BF367D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МО Горный сельсовет </w:t>
      </w:r>
      <w:proofErr w:type="spellStart"/>
      <w:r>
        <w:rPr>
          <w:rFonts w:ascii="Times New Roman" w:hAnsi="Times New Roman"/>
          <w:sz w:val="24"/>
          <w:szCs w:val="24"/>
        </w:rPr>
        <w:t>_________________________В.П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Боклин</w:t>
      </w:r>
      <w:proofErr w:type="spellEnd"/>
    </w:p>
    <w:p w:rsidR="00BF367D" w:rsidRDefault="00BF367D" w:rsidP="00BF367D">
      <w:pPr>
        <w:rPr>
          <w:rFonts w:ascii="Times New Roman" w:hAnsi="Times New Roman"/>
          <w:b/>
          <w:sz w:val="24"/>
          <w:szCs w:val="24"/>
        </w:rPr>
      </w:pPr>
    </w:p>
    <w:p w:rsidR="00BF367D" w:rsidRDefault="00BF367D" w:rsidP="00BF367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Покупатель:</w:t>
      </w:r>
    </w:p>
    <w:p w:rsidR="00BF367D" w:rsidRDefault="00BF367D" w:rsidP="00BF367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BF367D" w:rsidRDefault="00BF367D" w:rsidP="00BF367D">
      <w:pPr>
        <w:rPr>
          <w:rFonts w:ascii="Times New Roman" w:hAnsi="Times New Roman"/>
          <w:bCs/>
          <w:sz w:val="24"/>
          <w:szCs w:val="24"/>
        </w:rPr>
      </w:pPr>
    </w:p>
    <w:p w:rsidR="00BF367D" w:rsidRDefault="00BF367D" w:rsidP="00BF367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 ».</w:t>
      </w:r>
    </w:p>
    <w:p w:rsidR="00BF367D" w:rsidRDefault="00BF367D" w:rsidP="00BF367D">
      <w:pPr>
        <w:rPr>
          <w:rFonts w:ascii="Times New Roman" w:hAnsi="Times New Roman"/>
          <w:sz w:val="24"/>
          <w:szCs w:val="24"/>
        </w:rPr>
      </w:pPr>
    </w:p>
    <w:p w:rsidR="00F07FA4" w:rsidRDefault="00F07FA4"/>
    <w:sectPr w:rsidR="00F07FA4" w:rsidSect="00F0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7D"/>
    <w:rsid w:val="000A1D90"/>
    <w:rsid w:val="00587420"/>
    <w:rsid w:val="00723D18"/>
    <w:rsid w:val="00A02B5F"/>
    <w:rsid w:val="00BF367D"/>
    <w:rsid w:val="00F0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7D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367D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BF367D"/>
    <w:rPr>
      <w:rFonts w:ascii="Courier New" w:eastAsia="Times New Roman" w:hAnsi="Courier New" w:cs="Times New Roman"/>
      <w:szCs w:val="20"/>
      <w:lang w:eastAsia="ru-RU"/>
    </w:rPr>
  </w:style>
  <w:style w:type="paragraph" w:styleId="2">
    <w:name w:val="envelope return"/>
    <w:basedOn w:val="a"/>
    <w:rsid w:val="00BF367D"/>
    <w:pPr>
      <w:jc w:val="left"/>
    </w:pPr>
  </w:style>
  <w:style w:type="paragraph" w:styleId="20">
    <w:name w:val="Body Text 2"/>
    <w:basedOn w:val="a"/>
    <w:link w:val="21"/>
    <w:rsid w:val="00BF367D"/>
    <w:rPr>
      <w:color w:val="000000"/>
    </w:rPr>
  </w:style>
  <w:style w:type="character" w:customStyle="1" w:styleId="21">
    <w:name w:val="Основной текст 2 Знак"/>
    <w:basedOn w:val="a0"/>
    <w:link w:val="20"/>
    <w:rsid w:val="00BF367D"/>
    <w:rPr>
      <w:rFonts w:ascii="Courier New" w:eastAsia="Times New Roman" w:hAnsi="Courier New" w:cs="Times New Roman"/>
      <w:color w:val="000000"/>
      <w:szCs w:val="20"/>
      <w:lang w:eastAsia="ru-RU"/>
    </w:rPr>
  </w:style>
  <w:style w:type="paragraph" w:styleId="a5">
    <w:name w:val="Body Text"/>
    <w:basedOn w:val="a"/>
    <w:link w:val="a6"/>
    <w:rsid w:val="00BF367D"/>
    <w:rPr>
      <w:sz w:val="20"/>
    </w:rPr>
  </w:style>
  <w:style w:type="character" w:customStyle="1" w:styleId="a6">
    <w:name w:val="Основной текст Знак"/>
    <w:basedOn w:val="a0"/>
    <w:link w:val="a5"/>
    <w:rsid w:val="00BF36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F367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HP</cp:lastModifiedBy>
  <cp:revision>3</cp:revision>
  <dcterms:created xsi:type="dcterms:W3CDTF">2016-06-29T11:02:00Z</dcterms:created>
  <dcterms:modified xsi:type="dcterms:W3CDTF">2016-06-30T12:22:00Z</dcterms:modified>
</cp:coreProperties>
</file>