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C97C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ГОРНЫЙ 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CC3EB6" w:rsidRDefault="00252C75" w:rsidP="00CC3EB6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    </w:t>
            </w:r>
            <w:r w:rsidR="003F43D1">
              <w:rPr>
                <w:szCs w:val="28"/>
                <w:u w:val="single"/>
              </w:rPr>
              <w:t>21</w:t>
            </w:r>
            <w:r>
              <w:rPr>
                <w:szCs w:val="28"/>
                <w:u w:val="single"/>
              </w:rPr>
              <w:t>.10.2019</w:t>
            </w:r>
            <w:r w:rsidR="00CC3EB6" w:rsidRPr="00CC3EB6">
              <w:rPr>
                <w:szCs w:val="28"/>
                <w:u w:val="single"/>
              </w:rPr>
              <w:t xml:space="preserve"> г.    </w:t>
            </w:r>
            <w:r w:rsidR="00CC3EB6">
              <w:rPr>
                <w:szCs w:val="28"/>
                <w:u w:val="single"/>
              </w:rPr>
              <w:t xml:space="preserve">  </w:t>
            </w:r>
            <w:r w:rsidR="00CC3EB6" w:rsidRPr="00CC3EB6">
              <w:rPr>
                <w:szCs w:val="28"/>
                <w:u w:val="single"/>
              </w:rPr>
              <w:t xml:space="preserve">  </w:t>
            </w:r>
            <w:r w:rsidR="00413871" w:rsidRPr="00CC3EB6">
              <w:rPr>
                <w:szCs w:val="28"/>
                <w:u w:val="single"/>
              </w:rPr>
              <w:t>№</w:t>
            </w:r>
            <w:r w:rsidR="00CC3EB6">
              <w:rPr>
                <w:szCs w:val="28"/>
                <w:u w:val="single"/>
              </w:rPr>
              <w:t xml:space="preserve">  </w:t>
            </w:r>
            <w:r w:rsidR="00413871" w:rsidRPr="00CC3EB6">
              <w:rPr>
                <w:szCs w:val="28"/>
                <w:u w:val="single"/>
              </w:rPr>
              <w:t xml:space="preserve"> </w:t>
            </w:r>
            <w:r w:rsidR="003F43D1">
              <w:rPr>
                <w:szCs w:val="28"/>
                <w:u w:val="single"/>
              </w:rPr>
              <w:t>90</w:t>
            </w:r>
            <w:r w:rsidR="00CC3EB6" w:rsidRPr="00CC3EB6">
              <w:rPr>
                <w:szCs w:val="28"/>
                <w:u w:val="single"/>
              </w:rPr>
              <w:t>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 w:rsidR="00CC3EB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C97C0C">
              <w:rPr>
                <w:rFonts w:ascii="Times New Roman" w:hAnsi="Times New Roman"/>
                <w:szCs w:val="28"/>
              </w:rPr>
              <w:t>Горный сельсовет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</w:t>
            </w:r>
            <w:r w:rsidR="00252C75">
              <w:rPr>
                <w:rFonts w:ascii="Times New Roman" w:hAnsi="Times New Roman"/>
                <w:szCs w:val="28"/>
              </w:rPr>
              <w:t>на Оренбургской  области на 2020 – 2021 годы и на период до 2022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со</w:t>
      </w:r>
      <w:r w:rsidR="00B07665">
        <w:rPr>
          <w:rFonts w:ascii="Times New Roman" w:hAnsi="Times New Roman"/>
          <w:szCs w:val="28"/>
        </w:rPr>
        <w:t xml:space="preserve"> статьей 179 </w:t>
      </w:r>
      <w:r>
        <w:rPr>
          <w:rFonts w:ascii="Times New Roman" w:hAnsi="Times New Roman"/>
          <w:szCs w:val="28"/>
        </w:rPr>
        <w:t>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07665">
        <w:t xml:space="preserve">постановлением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C97C0C">
        <w:rPr>
          <w:rFonts w:ascii="Times New Roman" w:hAnsi="Times New Roman"/>
          <w:bCs/>
          <w:szCs w:val="28"/>
        </w:rPr>
        <w:t>Горный сельсовет</w:t>
      </w:r>
      <w:r w:rsidR="00CC3EB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B07665">
        <w:rPr>
          <w:rFonts w:ascii="Times New Roman" w:hAnsi="Times New Roman"/>
          <w:bCs/>
          <w:szCs w:val="28"/>
        </w:rPr>
        <w:t>23 декабря</w:t>
      </w:r>
      <w:r>
        <w:rPr>
          <w:rFonts w:ascii="Times New Roman" w:hAnsi="Times New Roman"/>
          <w:bCs/>
          <w:szCs w:val="28"/>
        </w:rPr>
        <w:t>201</w:t>
      </w:r>
      <w:r w:rsidR="00B07665">
        <w:rPr>
          <w:rFonts w:ascii="Times New Roman" w:hAnsi="Times New Roman"/>
          <w:bCs/>
          <w:szCs w:val="28"/>
        </w:rPr>
        <w:t>4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07665">
        <w:rPr>
          <w:rFonts w:ascii="Times New Roman" w:hAnsi="Times New Roman"/>
          <w:bCs/>
          <w:szCs w:val="28"/>
        </w:rPr>
        <w:t>131</w:t>
      </w:r>
      <w:r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</w:t>
      </w:r>
      <w:r w:rsidR="00B07665">
        <w:rPr>
          <w:rFonts w:ascii="Times New Roman" w:hAnsi="Times New Roman"/>
          <w:bCs/>
          <w:szCs w:val="28"/>
        </w:rPr>
        <w:t xml:space="preserve">долгосрочных </w:t>
      </w:r>
      <w:r>
        <w:rPr>
          <w:rFonts w:ascii="Times New Roman" w:hAnsi="Times New Roman"/>
          <w:bCs/>
          <w:szCs w:val="28"/>
        </w:rPr>
        <w:t xml:space="preserve">муниципальных программ муниципального образования </w:t>
      </w:r>
      <w:r w:rsidR="00B07665">
        <w:rPr>
          <w:rFonts w:ascii="Times New Roman" w:hAnsi="Times New Roman"/>
          <w:bCs/>
          <w:szCs w:val="28"/>
        </w:rPr>
        <w:t xml:space="preserve">Горный сельсовет </w:t>
      </w:r>
      <w:r w:rsidR="00BE43BA">
        <w:rPr>
          <w:rFonts w:ascii="Times New Roman" w:hAnsi="Times New Roman"/>
          <w:bCs/>
          <w:szCs w:val="28"/>
        </w:rPr>
        <w:t xml:space="preserve"> Оренбургского района Оренбургской области</w:t>
      </w:r>
      <w:r>
        <w:rPr>
          <w:rFonts w:ascii="Times New Roman" w:hAnsi="Times New Roman"/>
          <w:bCs/>
          <w:szCs w:val="28"/>
        </w:rPr>
        <w:t>», руководствуясь</w:t>
      </w:r>
      <w:proofErr w:type="gramEnd"/>
      <w:r>
        <w:rPr>
          <w:rFonts w:ascii="Times New Roman" w:hAnsi="Times New Roman"/>
          <w:bCs/>
          <w:szCs w:val="28"/>
        </w:rPr>
        <w:t xml:space="preserve"> Уставом муниципального образования  </w:t>
      </w:r>
      <w:r w:rsidR="00E4461B">
        <w:rPr>
          <w:rFonts w:ascii="Times New Roman" w:hAnsi="Times New Roman"/>
          <w:bCs/>
          <w:szCs w:val="28"/>
        </w:rPr>
        <w:t>Горный сельсовет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 w:rsidR="00CC3E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E4461B">
        <w:rPr>
          <w:rFonts w:ascii="Times New Roman" w:hAnsi="Times New Roman"/>
          <w:bCs/>
          <w:szCs w:val="28"/>
        </w:rPr>
        <w:t>Горный сельсовет</w:t>
      </w:r>
      <w:r>
        <w:rPr>
          <w:rFonts w:ascii="Times New Roman" w:hAnsi="Times New Roman"/>
          <w:szCs w:val="28"/>
        </w:rPr>
        <w:t xml:space="preserve"> Оренбургского райо</w:t>
      </w:r>
      <w:r w:rsidR="00252C75">
        <w:rPr>
          <w:rFonts w:ascii="Times New Roman" w:hAnsi="Times New Roman"/>
          <w:szCs w:val="28"/>
        </w:rPr>
        <w:t>на Оренбургской  области на 2020 – 2021 годы и на период до 2022</w:t>
      </w:r>
      <w:r>
        <w:rPr>
          <w:rFonts w:ascii="Times New Roman" w:hAnsi="Times New Roman"/>
          <w:szCs w:val="28"/>
        </w:rPr>
        <w:t xml:space="preserve"> года» согласно приложению. 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szCs w:val="28"/>
        </w:rPr>
        <w:t xml:space="preserve">Постановление вступает в силу </w:t>
      </w:r>
      <w:r w:rsidR="00BA1C25">
        <w:rPr>
          <w:szCs w:val="28"/>
        </w:rPr>
        <w:t xml:space="preserve">после </w:t>
      </w:r>
      <w:r>
        <w:rPr>
          <w:szCs w:val="28"/>
        </w:rPr>
        <w:t>его</w:t>
      </w:r>
      <w:r w:rsidR="00BA1C25">
        <w:rPr>
          <w:szCs w:val="28"/>
        </w:rPr>
        <w:t xml:space="preserve"> официального </w:t>
      </w:r>
      <w:r>
        <w:rPr>
          <w:szCs w:val="28"/>
        </w:rPr>
        <w:t xml:space="preserve"> обнародования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</w:t>
      </w:r>
      <w:proofErr w:type="spellStart"/>
      <w:r w:rsidR="00E4461B">
        <w:rPr>
          <w:szCs w:val="28"/>
        </w:rPr>
        <w:t>В.П.Боклин</w:t>
      </w:r>
      <w:proofErr w:type="spellEnd"/>
    </w:p>
    <w:p w:rsidR="00BA1C25" w:rsidRDefault="00BA1C25" w:rsidP="00BA1C25">
      <w:pPr>
        <w:rPr>
          <w:rFonts w:ascii="Times New Roman" w:hAnsi="Times New Roman"/>
          <w:color w:val="FFFFFF" w:themeColor="background1"/>
          <w:szCs w:val="28"/>
        </w:rPr>
      </w:pPr>
      <w:r w:rsidRPr="00BA1C25">
        <w:rPr>
          <w:rFonts w:ascii="Times New Roman" w:hAnsi="Times New Roman"/>
          <w:color w:val="FFFFFF" w:themeColor="background1"/>
          <w:szCs w:val="28"/>
        </w:rPr>
        <w:t>Р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азослано: </w:t>
      </w:r>
      <w:r w:rsidR="005F4B8E" w:rsidRPr="00BA1C25">
        <w:rPr>
          <w:rFonts w:ascii="Times New Roman" w:hAnsi="Times New Roman"/>
          <w:color w:val="FFFFFF" w:themeColor="background1"/>
          <w:szCs w:val="28"/>
        </w:rPr>
        <w:t xml:space="preserve">специалисту по делам молодежи, физкультуры и спорта, 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отделу бухгалтерского учета и отчетности, </w:t>
      </w:r>
      <w:proofErr w:type="spellStart"/>
      <w:r w:rsidR="001C3B8B" w:rsidRPr="00BA1C25">
        <w:rPr>
          <w:rFonts w:ascii="Times New Roman" w:hAnsi="Times New Roman"/>
          <w:color w:val="FFFFFF" w:themeColor="background1"/>
          <w:szCs w:val="28"/>
        </w:rPr>
        <w:t>прокуатуре</w:t>
      </w:r>
      <w:proofErr w:type="spellEnd"/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 района, в дело</w:t>
      </w:r>
    </w:p>
    <w:p w:rsidR="00D94A0B" w:rsidRDefault="00D94A0B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4461B" w:rsidRDefault="00E4461B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1C3B8B" w:rsidRDefault="001C3B8B" w:rsidP="00BA1C25">
      <w:pPr>
        <w:rPr>
          <w:szCs w:val="28"/>
        </w:rPr>
      </w:pPr>
      <w:r>
        <w:rPr>
          <w:rFonts w:ascii="Times New Roman" w:hAnsi="Times New Roman"/>
          <w:szCs w:val="28"/>
        </w:rPr>
        <w:tab/>
      </w:r>
      <w:r w:rsidR="00246C08"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E4461B" w:rsidP="001C3B8B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>Горный сельсовет</w:t>
      </w:r>
      <w:r w:rsidR="00246C08">
        <w:rPr>
          <w:rFonts w:ascii="Times New Roman" w:hAnsi="Times New Roman"/>
          <w:bCs/>
          <w:szCs w:val="28"/>
        </w:rPr>
        <w:t xml:space="preserve"> </w:t>
      </w:r>
      <w:r w:rsidR="001C3B8B">
        <w:rPr>
          <w:szCs w:val="28"/>
        </w:rPr>
        <w:t>Оренбургского района Оренбургской области</w:t>
      </w:r>
    </w:p>
    <w:p w:rsidR="001C3B8B" w:rsidRDefault="001C3B8B" w:rsidP="00CC3EB6">
      <w:pPr>
        <w:ind w:left="5760" w:right="-545"/>
        <w:rPr>
          <w:rFonts w:ascii="Times New Roman" w:hAnsi="Times New Roman"/>
          <w:szCs w:val="28"/>
        </w:rPr>
      </w:pPr>
      <w:r>
        <w:rPr>
          <w:szCs w:val="28"/>
        </w:rPr>
        <w:t xml:space="preserve">от </w:t>
      </w:r>
      <w:r w:rsidR="00252C75">
        <w:rPr>
          <w:szCs w:val="28"/>
          <w:u w:val="single"/>
        </w:rPr>
        <w:t xml:space="preserve">    </w:t>
      </w:r>
      <w:r w:rsidR="00B57042">
        <w:rPr>
          <w:szCs w:val="28"/>
          <w:u w:val="single"/>
        </w:rPr>
        <w:t>21</w:t>
      </w:r>
      <w:r w:rsidR="00252C75">
        <w:rPr>
          <w:szCs w:val="28"/>
          <w:u w:val="single"/>
        </w:rPr>
        <w:t>.10.2019</w:t>
      </w:r>
      <w:r w:rsidR="00CC3EB6" w:rsidRPr="00CC3EB6">
        <w:rPr>
          <w:szCs w:val="28"/>
          <w:u w:val="single"/>
        </w:rPr>
        <w:t xml:space="preserve">г.   </w:t>
      </w:r>
      <w:r w:rsidR="00CC3EB6">
        <w:rPr>
          <w:szCs w:val="28"/>
          <w:u w:val="single"/>
        </w:rPr>
        <w:t xml:space="preserve">   </w:t>
      </w:r>
      <w:r w:rsidR="00CC3EB6" w:rsidRPr="00CC3EB6">
        <w:rPr>
          <w:szCs w:val="28"/>
          <w:u w:val="single"/>
        </w:rPr>
        <w:t xml:space="preserve">№   </w:t>
      </w:r>
      <w:r w:rsidR="00B57042">
        <w:rPr>
          <w:szCs w:val="28"/>
          <w:u w:val="single"/>
        </w:rPr>
        <w:t>90</w:t>
      </w:r>
      <w:r w:rsidR="00CC3EB6" w:rsidRPr="00CC3EB6">
        <w:rPr>
          <w:szCs w:val="28"/>
          <w:u w:val="single"/>
        </w:rPr>
        <w:t>-п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CC3EB6" w:rsidRDefault="001C3B8B" w:rsidP="00246C08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r w:rsidR="00E4461B">
        <w:rPr>
          <w:rFonts w:ascii="Times New Roman" w:hAnsi="Times New Roman"/>
          <w:b/>
          <w:szCs w:val="28"/>
        </w:rPr>
        <w:t>Горный сельсовет</w:t>
      </w:r>
      <w:r w:rsidR="00B57042">
        <w:rPr>
          <w:rFonts w:ascii="Times New Roman" w:hAnsi="Times New Roman"/>
          <w:b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>Оренбургского райо</w:t>
      </w:r>
      <w:r w:rsidR="00C97C0C">
        <w:rPr>
          <w:rFonts w:ascii="Times New Roman" w:hAnsi="Times New Roman"/>
          <w:b/>
          <w:szCs w:val="28"/>
        </w:rPr>
        <w:t xml:space="preserve">на Оренбургской  области </w:t>
      </w:r>
    </w:p>
    <w:p w:rsidR="001C3B8B" w:rsidRDefault="00252C75" w:rsidP="00246C08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на 2020 – 2021 годы и на период до 2022</w:t>
      </w:r>
      <w:r w:rsidR="001C3B8B">
        <w:rPr>
          <w:rFonts w:ascii="Times New Roman" w:hAnsi="Times New Roman"/>
          <w:b/>
          <w:szCs w:val="28"/>
        </w:rPr>
        <w:t xml:space="preserve"> года</w:t>
      </w:r>
      <w:r w:rsidR="001C3B8B">
        <w:rPr>
          <w:b/>
          <w:szCs w:val="28"/>
        </w:rPr>
        <w:t>»</w:t>
      </w:r>
    </w:p>
    <w:p w:rsidR="00246C08" w:rsidRPr="00246C08" w:rsidRDefault="00246C08" w:rsidP="00246C08">
      <w:pPr>
        <w:tabs>
          <w:tab w:val="center" w:pos="5940"/>
          <w:tab w:val="center" w:pos="9180"/>
        </w:tabs>
        <w:jc w:val="center"/>
        <w:rPr>
          <w:b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E4461B">
            <w:pPr>
              <w:jc w:val="left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="00E4461B">
              <w:rPr>
                <w:rFonts w:ascii="Times New Roman" w:hAnsi="Times New Roman"/>
                <w:bCs/>
                <w:szCs w:val="28"/>
              </w:rPr>
              <w:t xml:space="preserve">Горный сельсовет </w:t>
            </w:r>
            <w:r w:rsidRPr="00F477D9">
              <w:rPr>
                <w:rFonts w:ascii="Times New Roman" w:hAnsi="Times New Roman"/>
                <w:szCs w:val="28"/>
              </w:rPr>
              <w:t>Оренбургского райо</w:t>
            </w:r>
            <w:r w:rsidR="00252C75">
              <w:rPr>
                <w:rFonts w:ascii="Times New Roman" w:hAnsi="Times New Roman"/>
                <w:szCs w:val="28"/>
              </w:rPr>
              <w:t>на Оренбургской  области на 2020 – 2021 годы и на период до 2022</w:t>
            </w:r>
            <w:r w:rsidRPr="00F477D9">
              <w:rPr>
                <w:rFonts w:ascii="Times New Roman" w:hAnsi="Times New Roman"/>
                <w:szCs w:val="28"/>
              </w:rPr>
              <w:t xml:space="preserve"> года»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1C3B8B" w:rsidRPr="00F477D9">
              <w:rPr>
                <w:rFonts w:ascii="Times New Roman" w:hAnsi="Times New Roman"/>
                <w:szCs w:val="28"/>
              </w:rPr>
              <w:t xml:space="preserve">дминистрация МО </w:t>
            </w:r>
            <w:r w:rsidR="00E4461B">
              <w:rPr>
                <w:rFonts w:ascii="Times New Roman" w:hAnsi="Times New Roman"/>
                <w:szCs w:val="28"/>
              </w:rPr>
              <w:t>Горный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r w:rsidR="00E4461B">
              <w:rPr>
                <w:rFonts w:ascii="Times New Roman" w:hAnsi="Times New Roman"/>
                <w:szCs w:val="28"/>
              </w:rPr>
              <w:t>Горная СОШ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BE43BA" w:rsidRPr="00F477D9" w:rsidRDefault="00BE43BA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r w:rsidR="00E4461B">
              <w:rPr>
                <w:rFonts w:ascii="Times New Roman" w:hAnsi="Times New Roman"/>
                <w:szCs w:val="28"/>
              </w:rPr>
              <w:t>Юная СОШ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 </w:t>
            </w:r>
            <w:r w:rsidR="00A273B7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р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азвитие массового спорта и профессионального спорта в МО </w:t>
            </w:r>
            <w:r w:rsidR="00E4461B">
              <w:rPr>
                <w:rFonts w:ascii="Times New Roman" w:hAnsi="Times New Roman"/>
                <w:szCs w:val="28"/>
                <w:shd w:val="clear" w:color="auto" w:fill="FFFFFF"/>
              </w:rPr>
              <w:t>Горный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E4461B" w:rsidP="00A273B7">
            <w:pPr>
              <w:pStyle w:val="a3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73B7">
              <w:rPr>
                <w:sz w:val="28"/>
                <w:szCs w:val="28"/>
              </w:rPr>
              <w:t>у</w:t>
            </w:r>
            <w:r w:rsidR="001C3B8B" w:rsidRPr="00F477D9">
              <w:rPr>
                <w:sz w:val="28"/>
                <w:szCs w:val="28"/>
              </w:rPr>
              <w:t>величение числа жителей села, занимающихся физической культурой и массовым спортом;</w:t>
            </w:r>
          </w:p>
          <w:p w:rsidR="00E4461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rPr>
                <w:szCs w:val="28"/>
              </w:rPr>
              <w:t>-</w:t>
            </w:r>
            <w:r w:rsidR="001C3B8B" w:rsidRPr="00F477D9">
              <w:rPr>
                <w:szCs w:val="28"/>
              </w:rPr>
              <w:t xml:space="preserve">достижение спортсменами МО </w:t>
            </w:r>
            <w:r>
              <w:rPr>
                <w:szCs w:val="28"/>
              </w:rPr>
              <w:t xml:space="preserve">Горный </w:t>
            </w:r>
            <w:r w:rsidR="001C3B8B" w:rsidRPr="00F477D9">
              <w:rPr>
                <w:szCs w:val="28"/>
              </w:rPr>
              <w:t>сельсовет высоких спортивных результатов</w:t>
            </w:r>
            <w:r>
              <w:rPr>
                <w:szCs w:val="28"/>
              </w:rPr>
              <w:t>;</w:t>
            </w:r>
          </w:p>
          <w:p w:rsidR="001C3B8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t>-</w:t>
            </w:r>
            <w:r w:rsidRPr="00F504C9">
              <w:t xml:space="preserve">обеспечение жителям </w:t>
            </w:r>
            <w:r>
              <w:t>МО Горный сельсовет</w:t>
            </w:r>
            <w:r w:rsidRPr="00F504C9">
              <w:t xml:space="preserve">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      </w:r>
          </w:p>
          <w:p w:rsidR="00E4461B" w:rsidRPr="00E4461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E446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1.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>Численность лиц,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252C75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2020-2022</w:t>
            </w:r>
            <w:r w:rsidR="001C3B8B"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1C3B8B" w:rsidRPr="00F477D9" w:rsidRDefault="001C3B8B" w:rsidP="005D0C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r w:rsidR="005D0C8A">
              <w:rPr>
                <w:rFonts w:ascii="Times New Roman" w:hAnsi="Times New Roman"/>
                <w:szCs w:val="28"/>
              </w:rPr>
              <w:t>Горный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</w:t>
            </w:r>
            <w:r w:rsidR="00252C75">
              <w:rPr>
                <w:rFonts w:ascii="Times New Roman" w:hAnsi="Times New Roman"/>
                <w:szCs w:val="28"/>
              </w:rPr>
              <w:t>отренные в плановом периоде 2020-2022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</w:t>
            </w:r>
            <w:r w:rsidR="00252C75">
              <w:rPr>
                <w:rFonts w:ascii="Times New Roman" w:hAnsi="Times New Roman"/>
                <w:szCs w:val="28"/>
              </w:rPr>
              <w:t>ений о бюджете поселения на 2020-2022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D46E76" w:rsidRPr="00FE3352" w:rsidRDefault="00252C75" w:rsidP="00D46E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1C3B8B" w:rsidRPr="00FE3352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E3352" w:rsidRDefault="00252C75" w:rsidP="00D46E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="001C3B8B" w:rsidRPr="00FE3352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E3352" w:rsidRDefault="00252C75" w:rsidP="00D46E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1C3B8B" w:rsidRPr="00FE3352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1C3B8B" w:rsidRPr="00F477D9" w:rsidRDefault="001C3B8B" w:rsidP="00C315A8">
            <w:pPr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В результате выполнения </w:t>
            </w:r>
            <w:r w:rsidR="00A273B7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рограммы ожидается достижение следующих показателей результативности: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1. Численность лиц, систематически занимающихся физической культурой и </w:t>
            </w:r>
            <w:r w:rsidR="00A85DE4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252C75">
              <w:rPr>
                <w:sz w:val="28"/>
                <w:szCs w:val="28"/>
              </w:rPr>
              <w:t xml:space="preserve"> 2022</w:t>
            </w:r>
            <w:r w:rsidR="00A85DE4">
              <w:rPr>
                <w:sz w:val="28"/>
                <w:szCs w:val="28"/>
              </w:rPr>
              <w:t xml:space="preserve"> году 20</w:t>
            </w:r>
            <w:r w:rsidRPr="00F477D9">
              <w:rPr>
                <w:sz w:val="28"/>
                <w:szCs w:val="28"/>
              </w:rPr>
              <w:t xml:space="preserve"> % от общего числа населения.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</w:t>
            </w:r>
            <w:r w:rsidR="00A273B7">
              <w:rPr>
                <w:sz w:val="28"/>
                <w:szCs w:val="28"/>
              </w:rPr>
              <w:t>к</w:t>
            </w:r>
            <w:r w:rsidR="00252C75">
              <w:rPr>
                <w:sz w:val="28"/>
                <w:szCs w:val="28"/>
              </w:rPr>
              <w:t xml:space="preserve"> 2022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lastRenderedPageBreak/>
              <w:t xml:space="preserve">3. Доля учащихся общеобразовательных учреждений, занимающихся физической культурой и </w:t>
            </w:r>
            <w:r w:rsidR="00BE43BA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252C75">
              <w:rPr>
                <w:sz w:val="28"/>
                <w:szCs w:val="28"/>
              </w:rPr>
              <w:t xml:space="preserve"> 2022</w:t>
            </w:r>
            <w:r w:rsidR="00BE43BA">
              <w:rPr>
                <w:sz w:val="28"/>
                <w:szCs w:val="28"/>
              </w:rPr>
              <w:t xml:space="preserve"> году 94</w:t>
            </w:r>
            <w:r w:rsidRPr="00F477D9">
              <w:rPr>
                <w:sz w:val="28"/>
                <w:szCs w:val="28"/>
              </w:rPr>
              <w:t xml:space="preserve"> % от общего числа учащихся.</w:t>
            </w:r>
          </w:p>
          <w:p w:rsidR="001C3B8B" w:rsidRPr="00A273B7" w:rsidRDefault="001C3B8B">
            <w:pPr>
              <w:pStyle w:val="a3"/>
              <w:shd w:val="clear" w:color="auto" w:fill="FFFFFF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A85DE4">
              <w:rPr>
                <w:sz w:val="28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</w:t>
            </w:r>
            <w:r w:rsidR="005D0C8A">
              <w:rPr>
                <w:sz w:val="28"/>
                <w:szCs w:val="28"/>
                <w:shd w:val="clear" w:color="auto" w:fill="FFFFFF"/>
              </w:rPr>
              <w:t>Горный сельсовет</w:t>
            </w:r>
            <w:r w:rsidR="003F43D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составит </w:t>
            </w:r>
            <w:r w:rsidR="00A273B7">
              <w:rPr>
                <w:sz w:val="28"/>
                <w:szCs w:val="28"/>
                <w:shd w:val="clear" w:color="auto" w:fill="FFFFFF"/>
              </w:rPr>
              <w:t>к</w:t>
            </w:r>
            <w:r w:rsidR="00252C75">
              <w:rPr>
                <w:sz w:val="28"/>
                <w:szCs w:val="28"/>
                <w:shd w:val="clear" w:color="auto" w:fill="FFFFFF"/>
              </w:rPr>
              <w:t xml:space="preserve"> 2022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</w:t>
            </w:r>
            <w:r w:rsidR="00A85DE4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единиц</w:t>
            </w:r>
            <w:r w:rsidRPr="00A273B7">
              <w:rPr>
                <w:shd w:val="clear" w:color="auto" w:fill="FFFFFF"/>
              </w:rPr>
              <w:t> </w:t>
            </w:r>
            <w:r w:rsidR="005D0C8A">
              <w:rPr>
                <w:sz w:val="28"/>
                <w:szCs w:val="28"/>
                <w:shd w:val="clear" w:color="auto" w:fill="FFFFFF"/>
              </w:rPr>
              <w:t>(спортзал Горная СОШ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>,</w:t>
            </w:r>
            <w:r w:rsidR="005D0C8A">
              <w:rPr>
                <w:sz w:val="28"/>
                <w:szCs w:val="28"/>
                <w:shd w:val="clear" w:color="auto" w:fill="FFFFFF"/>
              </w:rPr>
              <w:t xml:space="preserve"> спортзал «Юная СОШ, 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 xml:space="preserve"> многофункциональная площадка)</w:t>
            </w:r>
          </w:p>
          <w:p w:rsidR="001C3B8B" w:rsidRPr="00F477D9" w:rsidRDefault="001C3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5DE4">
              <w:rPr>
                <w:color w:val="4A5562"/>
                <w:sz w:val="28"/>
                <w:szCs w:val="28"/>
                <w:shd w:val="clear" w:color="auto" w:fill="FFFFFF"/>
              </w:rPr>
              <w:t>5.</w:t>
            </w: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 </w:t>
            </w:r>
            <w:r w:rsidRPr="00F477D9">
              <w:rPr>
                <w:sz w:val="28"/>
                <w:szCs w:val="28"/>
              </w:rPr>
              <w:t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поселения  составит</w:t>
            </w:r>
            <w:r w:rsidR="00A85DE4">
              <w:rPr>
                <w:sz w:val="28"/>
                <w:szCs w:val="28"/>
              </w:rPr>
              <w:t>35</w:t>
            </w:r>
            <w:r w:rsidR="005D0C8A">
              <w:rPr>
                <w:sz w:val="28"/>
                <w:szCs w:val="28"/>
              </w:rPr>
              <w:t>%</w:t>
            </w:r>
            <w:r w:rsidRPr="00F477D9">
              <w:rPr>
                <w:sz w:val="28"/>
                <w:szCs w:val="28"/>
              </w:rPr>
              <w:t>;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BA1C25" w:rsidRPr="00F477D9" w:rsidRDefault="00BA1C25" w:rsidP="001C3B8B">
      <w:pPr>
        <w:contextualSpacing/>
        <w:jc w:val="center"/>
        <w:rPr>
          <w:rFonts w:ascii="Times New Roman" w:hAnsi="Times New Roman"/>
          <w:szCs w:val="28"/>
        </w:rPr>
      </w:pP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</w:t>
      </w:r>
      <w:r w:rsidR="00252C75">
        <w:rPr>
          <w:rFonts w:ascii="Times New Roman" w:hAnsi="Times New Roman"/>
          <w:szCs w:val="28"/>
          <w:shd w:val="clear" w:color="auto" w:fill="FFFFFF"/>
        </w:rPr>
        <w:t>ской Федерации на период до 2022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</w:t>
      </w:r>
      <w:r w:rsidR="005D0C8A">
        <w:rPr>
          <w:rFonts w:ascii="Times New Roman" w:hAnsi="Times New Roman"/>
          <w:szCs w:val="28"/>
          <w:shd w:val="clear" w:color="auto" w:fill="FFFFFF"/>
        </w:rPr>
        <w:t xml:space="preserve">йского спорта на международной 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спортивной </w:t>
      </w:r>
      <w:proofErr w:type="spellStart"/>
      <w:r w:rsidRPr="00F477D9">
        <w:rPr>
          <w:rFonts w:ascii="Times New Roman" w:hAnsi="Times New Roman"/>
          <w:szCs w:val="28"/>
          <w:shd w:val="clear" w:color="auto" w:fill="FFFFFF"/>
        </w:rPr>
        <w:t>арене</w:t>
      </w:r>
      <w:proofErr w:type="gramStart"/>
      <w:r w:rsidRPr="00F477D9">
        <w:rPr>
          <w:rFonts w:ascii="Times New Roman" w:hAnsi="Times New Roman"/>
          <w:szCs w:val="28"/>
          <w:shd w:val="clear" w:color="auto" w:fill="FFFFFF"/>
        </w:rPr>
        <w:t>.П</w:t>
      </w:r>
      <w:proofErr w:type="gramEnd"/>
      <w:r w:rsidRPr="00F477D9">
        <w:rPr>
          <w:rFonts w:ascii="Times New Roman" w:hAnsi="Times New Roman"/>
          <w:szCs w:val="28"/>
          <w:shd w:val="clear" w:color="auto" w:fill="FFFFFF"/>
        </w:rPr>
        <w:t>риоритетным</w:t>
      </w:r>
      <w:proofErr w:type="spellEnd"/>
      <w:r w:rsidRPr="00F477D9">
        <w:rPr>
          <w:rFonts w:ascii="Times New Roman" w:hAnsi="Times New Roman"/>
          <w:szCs w:val="28"/>
          <w:shd w:val="clear" w:color="auto" w:fill="FFFFFF"/>
        </w:rPr>
        <w:t xml:space="preserve">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</w:t>
      </w:r>
      <w:r w:rsidR="00F304AA">
        <w:rPr>
          <w:rFonts w:ascii="Times New Roman" w:hAnsi="Times New Roman"/>
          <w:szCs w:val="28"/>
          <w:shd w:val="clear" w:color="auto" w:fill="FFFFFF"/>
        </w:rPr>
        <w:t>портивного воспитания населения.</w:t>
      </w: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E49D5" w:rsidRPr="00F477D9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 xml:space="preserve">Спорт на всех его уровнях это механизм для самореализации человека, для его самовыражения и развития. Именно поэтому за последние годы место </w:t>
      </w: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Привлечение широких слоев населения к занятиям физической культурой, состояние здоровья населения, участие жителей  в </w:t>
      </w:r>
      <w:r w:rsidR="005D0C8A">
        <w:rPr>
          <w:color w:val="202020"/>
          <w:szCs w:val="28"/>
        </w:rPr>
        <w:t>районных</w:t>
      </w:r>
      <w:r w:rsidRPr="00F477D9">
        <w:rPr>
          <w:color w:val="202020"/>
          <w:szCs w:val="28"/>
        </w:rPr>
        <w:t xml:space="preserve"> и </w:t>
      </w:r>
      <w:r w:rsidR="005D0C8A">
        <w:rPr>
          <w:color w:val="202020"/>
          <w:szCs w:val="28"/>
        </w:rPr>
        <w:t>областных</w:t>
      </w:r>
      <w:r w:rsidRPr="00F477D9">
        <w:rPr>
          <w:color w:val="202020"/>
          <w:szCs w:val="28"/>
        </w:rPr>
        <w:t xml:space="preserve">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</w:t>
      </w:r>
      <w:proofErr w:type="gramStart"/>
      <w:r w:rsidRPr="00F477D9">
        <w:rPr>
          <w:color w:val="202020"/>
          <w:szCs w:val="28"/>
        </w:rPr>
        <w:t>занимающихся</w:t>
      </w:r>
      <w:proofErr w:type="gramEnd"/>
      <w:r w:rsidRPr="00F477D9">
        <w:rPr>
          <w:color w:val="202020"/>
          <w:szCs w:val="28"/>
        </w:rPr>
        <w:t xml:space="preserve"> физической культурой, спортом и туризмом по итогам  года составляет </w:t>
      </w:r>
      <w:r w:rsidR="00BB31E2">
        <w:rPr>
          <w:color w:val="202020"/>
          <w:szCs w:val="28"/>
        </w:rPr>
        <w:t>370</w:t>
      </w:r>
      <w:r w:rsidRPr="00F477D9">
        <w:rPr>
          <w:color w:val="202020"/>
          <w:szCs w:val="28"/>
        </w:rPr>
        <w:t>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proofErr w:type="spellStart"/>
      <w:r w:rsidRPr="00F477D9">
        <w:rPr>
          <w:color w:val="202020"/>
          <w:szCs w:val="28"/>
        </w:rPr>
        <w:t>Внеучебной</w:t>
      </w:r>
      <w:proofErr w:type="spellEnd"/>
      <w:r w:rsidRPr="00F477D9">
        <w:rPr>
          <w:color w:val="202020"/>
          <w:szCs w:val="28"/>
        </w:rPr>
        <w:t xml:space="preserve"> секционной работой спортивной направленности охвачены </w:t>
      </w:r>
      <w:r w:rsidR="00BB31E2">
        <w:rPr>
          <w:color w:val="202020"/>
          <w:szCs w:val="28"/>
        </w:rPr>
        <w:t>150</w:t>
      </w:r>
      <w:r w:rsidRPr="00F477D9">
        <w:rPr>
          <w:color w:val="202020"/>
          <w:szCs w:val="28"/>
        </w:rPr>
        <w:t xml:space="preserve">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</w:t>
      </w:r>
      <w:r w:rsidR="00BB31E2">
        <w:rPr>
          <w:color w:val="202020"/>
          <w:szCs w:val="28"/>
        </w:rPr>
        <w:t>Горный сель</w:t>
      </w:r>
      <w:r w:rsidRPr="00F477D9">
        <w:rPr>
          <w:color w:val="202020"/>
          <w:szCs w:val="28"/>
        </w:rPr>
        <w:t>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недостаточное внимание, уделяемое на муниципальном уровне активной пропаганде занятий физической культурой и спортом как составляющей здорового </w:t>
      </w:r>
      <w:r w:rsidR="00246C08">
        <w:rPr>
          <w:color w:val="202020"/>
          <w:szCs w:val="28"/>
        </w:rPr>
        <w:t xml:space="preserve">    </w:t>
      </w:r>
      <w:r w:rsidRPr="00F477D9">
        <w:rPr>
          <w:color w:val="202020"/>
          <w:szCs w:val="28"/>
        </w:rPr>
        <w:t>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эффективное планирование и мониторинг результатов реализации Программы.</w:t>
      </w:r>
      <w:r w:rsidRPr="00F477D9">
        <w:rPr>
          <w:rFonts w:ascii="Times New Roman" w:hAnsi="Times New Roman"/>
          <w:szCs w:val="28"/>
        </w:rPr>
        <w:br/>
      </w:r>
      <w:proofErr w:type="gramStart"/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  <w:proofErr w:type="gramEnd"/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BA1C25" w:rsidRDefault="001C3B8B" w:rsidP="00BA1C2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BA1C25" w:rsidRDefault="001C3B8B" w:rsidP="00BA1C2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BA1C25" w:rsidRPr="00F477D9" w:rsidRDefault="00BA1C25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</w:p>
    <w:p w:rsidR="001C3B8B" w:rsidRPr="00F477D9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7E49D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</w:t>
      </w:r>
      <w:r w:rsidR="00252C75">
        <w:rPr>
          <w:color w:val="202020"/>
          <w:sz w:val="28"/>
          <w:szCs w:val="28"/>
        </w:rPr>
        <w:t>ограммы – 2020–2022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lastRenderedPageBreak/>
        <w:t>3. Перечень и описание программных мероприятий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F477D9" w:rsidRDefault="00413871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3F2748" w:rsidRDefault="003F2748" w:rsidP="001C3B8B">
      <w:pPr>
        <w:jc w:val="center"/>
        <w:rPr>
          <w:rFonts w:ascii="Times New Roman" w:hAnsi="Times New Roman"/>
          <w:b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146333" w:rsidRPr="00F477D9" w:rsidRDefault="00146333" w:rsidP="001C3B8B">
      <w:pPr>
        <w:jc w:val="center"/>
        <w:rPr>
          <w:rFonts w:ascii="Times New Roman" w:hAnsi="Times New Roman"/>
          <w:szCs w:val="28"/>
        </w:rPr>
      </w:pPr>
    </w:p>
    <w:p w:rsidR="001C3B8B" w:rsidRPr="00904CDC" w:rsidRDefault="001C3B8B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</w:t>
      </w:r>
      <w:r w:rsidR="003F43D1">
        <w:rPr>
          <w:rFonts w:ascii="Times New Roman" w:hAnsi="Times New Roman"/>
          <w:szCs w:val="28"/>
        </w:rPr>
        <w:t xml:space="preserve"> </w:t>
      </w:r>
      <w:r w:rsidR="00BB31E2">
        <w:rPr>
          <w:rFonts w:ascii="Times New Roman" w:hAnsi="Times New Roman"/>
          <w:szCs w:val="28"/>
        </w:rPr>
        <w:t>Горный сельсовет</w:t>
      </w:r>
      <w:r w:rsidRPr="00F477D9">
        <w:rPr>
          <w:rFonts w:ascii="Times New Roman" w:hAnsi="Times New Roman"/>
          <w:szCs w:val="28"/>
        </w:rPr>
        <w:t xml:space="preserve">. </w:t>
      </w:r>
      <w:proofErr w:type="gramStart"/>
      <w:r w:rsidRPr="00F477D9">
        <w:rPr>
          <w:rFonts w:ascii="Times New Roman" w:hAnsi="Times New Roman"/>
          <w:szCs w:val="28"/>
        </w:rPr>
        <w:t>Общий объем финансирования программы составляе</w:t>
      </w:r>
      <w:r w:rsidR="00BB31E2">
        <w:rPr>
          <w:rFonts w:ascii="Times New Roman" w:hAnsi="Times New Roman"/>
          <w:szCs w:val="28"/>
        </w:rPr>
        <w:t xml:space="preserve">т </w:t>
      </w:r>
      <w:r w:rsidR="003F43D1">
        <w:rPr>
          <w:rFonts w:ascii="Times New Roman" w:hAnsi="Times New Roman"/>
          <w:szCs w:val="28"/>
        </w:rPr>
        <w:t xml:space="preserve">150 </w:t>
      </w:r>
      <w:r w:rsidR="00BB31E2">
        <w:rPr>
          <w:rFonts w:ascii="Times New Roman" w:hAnsi="Times New Roman"/>
          <w:szCs w:val="28"/>
        </w:rPr>
        <w:t xml:space="preserve">тыс. руб., в том числе: в </w:t>
      </w:r>
      <w:r w:rsidR="00252C75">
        <w:rPr>
          <w:rFonts w:ascii="Times New Roman" w:hAnsi="Times New Roman"/>
          <w:szCs w:val="28"/>
        </w:rPr>
        <w:t>2020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252C75">
        <w:rPr>
          <w:rFonts w:ascii="Times New Roman" w:hAnsi="Times New Roman"/>
          <w:szCs w:val="28"/>
        </w:rPr>
        <w:t>тыс. руб., 2021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252C75">
        <w:rPr>
          <w:rFonts w:ascii="Times New Roman" w:hAnsi="Times New Roman"/>
          <w:szCs w:val="28"/>
        </w:rPr>
        <w:t>тыс. руб., 2022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252C75">
        <w:rPr>
          <w:rFonts w:ascii="Times New Roman" w:hAnsi="Times New Roman"/>
          <w:szCs w:val="28"/>
        </w:rPr>
        <w:t>тыс. руб.</w:t>
      </w:r>
      <w:proofErr w:type="gramEnd"/>
    </w:p>
    <w:p w:rsidR="001C3B8B" w:rsidRPr="00904CDC" w:rsidRDefault="001C3B8B" w:rsidP="001C3B8B">
      <w:pPr>
        <w:autoSpaceDE w:val="0"/>
        <w:rPr>
          <w:b/>
          <w:szCs w:val="28"/>
        </w:rPr>
      </w:pPr>
      <w:r w:rsidRPr="00904CDC">
        <w:rPr>
          <w:szCs w:val="28"/>
        </w:rPr>
        <w:t>Ресурсное обеспечение программы представлено в таблице № 3, 4 к настоящей программе.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1C3B8B" w:rsidRDefault="001C3B8B" w:rsidP="001C3B8B">
      <w:pPr>
        <w:jc w:val="center"/>
        <w:rPr>
          <w:b/>
          <w:szCs w:val="28"/>
        </w:rPr>
      </w:pPr>
      <w:r w:rsidRPr="00C315A8">
        <w:rPr>
          <w:b/>
          <w:szCs w:val="28"/>
        </w:rPr>
        <w:t>реализацией программы и контроль хода ее реализации</w:t>
      </w:r>
    </w:p>
    <w:p w:rsidR="00C315A8" w:rsidRPr="00C315A8" w:rsidRDefault="00C315A8" w:rsidP="001C3B8B">
      <w:pPr>
        <w:jc w:val="center"/>
        <w:rPr>
          <w:b/>
          <w:szCs w:val="28"/>
        </w:rPr>
      </w:pP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 xml:space="preserve">Механизм реализации программы основан на принятии администрацией муниципального образования </w:t>
      </w:r>
      <w:r w:rsidR="00BB31E2">
        <w:rPr>
          <w:szCs w:val="28"/>
        </w:rPr>
        <w:t>Горный сельсовет</w:t>
      </w:r>
      <w:r w:rsidRPr="00F477D9">
        <w:rPr>
          <w:szCs w:val="28"/>
        </w:rPr>
        <w:t xml:space="preserve">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proofErr w:type="gramStart"/>
      <w:r w:rsidRPr="00F477D9">
        <w:rPr>
          <w:szCs w:val="28"/>
        </w:rPr>
        <w:lastRenderedPageBreak/>
        <w:t>Контроль за</w:t>
      </w:r>
      <w:proofErr w:type="gramEnd"/>
      <w:r w:rsidRPr="00F477D9">
        <w:rPr>
          <w:szCs w:val="28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rPr>
          <w:szCs w:val="28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F477D9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proofErr w:type="gramStart"/>
      <w:r w:rsidRPr="00F477D9">
        <w:rPr>
          <w:rFonts w:ascii="Times New Roman" w:hAnsi="Times New Roman"/>
          <w:szCs w:val="28"/>
        </w:rPr>
        <w:t xml:space="preserve"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ч.5 </w:t>
      </w:r>
      <w:hyperlink r:id="rId8" w:history="1">
        <w:proofErr w:type="spellStart"/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bCs/>
          <w:szCs w:val="28"/>
        </w:rPr>
        <w:t>администрации</w:t>
      </w:r>
      <w:proofErr w:type="spellEnd"/>
      <w:r w:rsidRPr="00F477D9">
        <w:rPr>
          <w:rFonts w:ascii="Times New Roman" w:hAnsi="Times New Roman"/>
          <w:bCs/>
          <w:szCs w:val="28"/>
        </w:rPr>
        <w:t xml:space="preserve"> муниципального образования </w:t>
      </w:r>
      <w:r w:rsidR="00BB31E2">
        <w:rPr>
          <w:rFonts w:ascii="Times New Roman" w:hAnsi="Times New Roman"/>
          <w:bCs/>
          <w:szCs w:val="28"/>
        </w:rPr>
        <w:t>Горный сельсовет</w:t>
      </w:r>
      <w:r w:rsidRPr="00F477D9">
        <w:rPr>
          <w:rFonts w:ascii="Times New Roman" w:hAnsi="Times New Roman"/>
          <w:bCs/>
          <w:szCs w:val="28"/>
        </w:rPr>
        <w:t xml:space="preserve">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</w:t>
      </w:r>
      <w:r w:rsidR="00C315A8">
        <w:rPr>
          <w:rFonts w:ascii="Times New Roman" w:hAnsi="Times New Roman"/>
          <w:bCs/>
          <w:szCs w:val="28"/>
        </w:rPr>
        <w:t>30.07.2015</w:t>
      </w:r>
      <w:r w:rsidRPr="00F477D9">
        <w:rPr>
          <w:rFonts w:ascii="Times New Roman" w:hAnsi="Times New Roman"/>
          <w:bCs/>
          <w:szCs w:val="28"/>
        </w:rPr>
        <w:t xml:space="preserve"> № </w:t>
      </w:r>
      <w:r w:rsidR="00C315A8">
        <w:rPr>
          <w:rFonts w:ascii="Times New Roman" w:hAnsi="Times New Roman"/>
          <w:bCs/>
          <w:szCs w:val="28"/>
        </w:rPr>
        <w:t>119</w:t>
      </w:r>
      <w:r w:rsidRPr="00F477D9"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BB31E2">
        <w:rPr>
          <w:rFonts w:ascii="Times New Roman" w:hAnsi="Times New Roman"/>
          <w:bCs/>
          <w:szCs w:val="28"/>
        </w:rPr>
        <w:t>Горный сельсовет</w:t>
      </w:r>
      <w:r w:rsidR="00C315A8" w:rsidRPr="00C315A8">
        <w:rPr>
          <w:rFonts w:ascii="Times New Roman" w:hAnsi="Times New Roman"/>
          <w:bCs/>
          <w:szCs w:val="28"/>
        </w:rPr>
        <w:t xml:space="preserve"> Оренбургского района Оренбургской  области</w:t>
      </w:r>
      <w:r w:rsidRPr="00F477D9">
        <w:rPr>
          <w:rFonts w:ascii="Times New Roman" w:hAnsi="Times New Roman"/>
          <w:bCs/>
          <w:szCs w:val="28"/>
        </w:rPr>
        <w:t>»</w:t>
      </w:r>
      <w:proofErr w:type="gramEnd"/>
    </w:p>
    <w:p w:rsidR="00146333" w:rsidRDefault="00146333" w:rsidP="00146333">
      <w:pPr>
        <w:sectPr w:rsidR="00146333" w:rsidSect="00637B53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BA1C25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146333" w:rsidRDefault="00146333" w:rsidP="00BB31E2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 xml:space="preserve">Первомайский </w:t>
            </w:r>
            <w:r w:rsidR="00BB31E2">
              <w:rPr>
                <w:rFonts w:ascii="Times New Roman" w:hAnsi="Times New Roman"/>
                <w:bCs/>
                <w:szCs w:val="28"/>
              </w:rPr>
              <w:t>Горный сельсовет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 xml:space="preserve"> Оренбургского района Оренбургской  области</w:t>
            </w:r>
            <w:r w:rsidR="00252C75">
              <w:rPr>
                <w:rFonts w:ascii="Times New Roman" w:hAnsi="Times New Roman"/>
                <w:szCs w:val="28"/>
              </w:rPr>
              <w:t xml:space="preserve"> на 2020 – 2021 годы и на период до 2022</w:t>
            </w:r>
            <w:r>
              <w:rPr>
                <w:rFonts w:ascii="Times New Roman" w:hAnsi="Times New Roman"/>
                <w:szCs w:val="28"/>
              </w:rPr>
              <w:t xml:space="preserve"> года»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>программы «Развитие физической культуры и спорта</w:t>
      </w:r>
      <w:r w:rsidR="00252C75">
        <w:rPr>
          <w:rFonts w:ascii="Times New Roman" w:hAnsi="Times New Roman"/>
          <w:b/>
          <w:szCs w:val="28"/>
        </w:rPr>
        <w:t xml:space="preserve"> </w:t>
      </w:r>
      <w:r w:rsidRPr="00146333">
        <w:rPr>
          <w:rFonts w:ascii="Times New Roman" w:hAnsi="Times New Roman"/>
          <w:b/>
          <w:szCs w:val="28"/>
        </w:rPr>
        <w:t xml:space="preserve">муниципального образования </w:t>
      </w:r>
      <w:r w:rsidR="00BB31E2">
        <w:rPr>
          <w:rFonts w:ascii="Times New Roman" w:hAnsi="Times New Roman"/>
          <w:b/>
          <w:szCs w:val="28"/>
        </w:rPr>
        <w:t>Горный сельсовет</w:t>
      </w:r>
      <w:r w:rsidR="00C315A8" w:rsidRPr="00C315A8">
        <w:rPr>
          <w:rFonts w:ascii="Times New Roman" w:hAnsi="Times New Roman"/>
          <w:b/>
          <w:szCs w:val="28"/>
        </w:rPr>
        <w:t xml:space="preserve"> Оренбургского района Оренбургской  области</w:t>
      </w:r>
    </w:p>
    <w:p w:rsidR="00146333" w:rsidRPr="00146333" w:rsidRDefault="00252C75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2020 – 2021 годы и на период до 2022</w:t>
      </w:r>
      <w:r w:rsidR="00146333" w:rsidRP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4633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4633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276"/>
        <w:gridCol w:w="3829"/>
        <w:gridCol w:w="2975"/>
      </w:tblGrid>
      <w:tr w:rsidR="00146333" w:rsidRPr="00146333" w:rsidTr="00123D53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C315A8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1.Утверждение и реализация календарного плана официальных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физкультурных и спортивных мероприятий МО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Горный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BB31E2">
            <w:pPr>
              <w:tabs>
                <w:tab w:val="left" w:pos="318"/>
              </w:tabs>
              <w:spacing w:before="40" w:after="4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5. Взаимодействие с  организациями и учреждениями, объединениями граждан по вопросам развития физической культуры и спорта на территории МО 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252C75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D46E76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массового спорта и профессионального спорта в МО </w:t>
            </w:r>
            <w:r w:rsidR="00BB3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Pr="00D46E76" w:rsidRDefault="00BA1C25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спортивных и физкультурных мероприятий  для различных групп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</w:p>
          <w:p w:rsidR="00146333" w:rsidRPr="00D46E76" w:rsidRDefault="00146333" w:rsidP="001550E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Горная СОШ</w:t>
            </w:r>
            <w:r w:rsidRPr="00C315A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 xml:space="preserve">Юная 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СОШ»</w:t>
            </w:r>
          </w:p>
          <w:p w:rsidR="00146333" w:rsidRPr="00D46E76" w:rsidRDefault="00146333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252C75" w:rsidP="001463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252C75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. Доля учащихся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общеобразовательных учреждений, занимающихся физической куль</w:t>
            </w:r>
            <w:r w:rsidR="00252C75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2022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BA1C25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3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.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мероприятий, включенных в календарный план физкультурных мероприятий и спортивных мероприятий  п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оселения  составит</w:t>
            </w:r>
            <w:proofErr w:type="gramEnd"/>
            <w:r w:rsidR="00BB31E2">
              <w:rPr>
                <w:rFonts w:ascii="Times New Roman" w:eastAsia="Calibri" w:hAnsi="Times New Roman"/>
                <w:sz w:val="24"/>
                <w:szCs w:val="24"/>
              </w:rPr>
              <w:t xml:space="preserve"> 30  %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BA1C25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46333"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беспечение доступа инвалидов и  лиц с ограниченными возможностями здоровья к объектам спорта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</w:t>
            </w:r>
            <w:r w:rsidR="00123D53">
              <w:rPr>
                <w:rFonts w:eastAsia="Calibri"/>
                <w:sz w:val="24"/>
                <w:szCs w:val="24"/>
              </w:rPr>
              <w:t>Горная СОШ»</w:t>
            </w:r>
          </w:p>
          <w:p w:rsidR="004A6377" w:rsidRPr="004A6377" w:rsidRDefault="00BB31E2" w:rsidP="004A63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«Юная </w:t>
            </w:r>
            <w:r w:rsidR="004A6377" w:rsidRPr="004A6377">
              <w:rPr>
                <w:rFonts w:eastAsia="Calibri"/>
                <w:sz w:val="24"/>
                <w:szCs w:val="24"/>
              </w:rPr>
              <w:t>СОШ»</w:t>
            </w:r>
          </w:p>
          <w:p w:rsidR="00146333" w:rsidRPr="00D46E76" w:rsidRDefault="00146333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252C75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252C75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и поддержка деятельности детских и юношеских сборных команд 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по игровым видам спорта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Поддержка сборных команд МО </w:t>
            </w:r>
            <w:proofErr w:type="gramStart"/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</w:t>
            </w:r>
            <w:proofErr w:type="gramEnd"/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сельсовет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игровым видам спорта</w:t>
            </w:r>
          </w:p>
          <w:p w:rsidR="001550EC" w:rsidRPr="00123D53" w:rsidRDefault="00146333" w:rsidP="001550E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Стимулирование деятельности тренеров-преподавателей и инструкторов по спорту, занимающихся игровыми видами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D0578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учащихся общеобразовательных учреждений, занимающихся физической культурой и </w:t>
            </w:r>
            <w:r w:rsidR="00D05783">
              <w:rPr>
                <w:rFonts w:ascii="Times New Roman" w:eastAsia="Calibri" w:hAnsi="Times New Roman"/>
                <w:sz w:val="24"/>
                <w:szCs w:val="24"/>
              </w:rPr>
              <w:t>спортом, составит в 2022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 xml:space="preserve"> году 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550EC" w:rsidRDefault="00146333" w:rsidP="00146333">
            <w:pPr>
              <w:spacing w:before="40" w:after="40"/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</w:pPr>
            <w:r w:rsidRPr="001550EC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 xml:space="preserve">МО </w:t>
            </w:r>
            <w:r w:rsidR="00123D53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Горный сельсовет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1. 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123D53" w:rsidRDefault="00D05783" w:rsidP="00146333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Default="00146333" w:rsidP="004A6377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Горный сельсовет</w:t>
            </w:r>
          </w:p>
          <w:p w:rsidR="001550EC" w:rsidRPr="00D46E76" w:rsidRDefault="001550EC" w:rsidP="004A6377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r w:rsidR="00123D53">
              <w:rPr>
                <w:rFonts w:eastAsia="Calibri"/>
                <w:sz w:val="24"/>
                <w:szCs w:val="24"/>
              </w:rPr>
              <w:t>«Горная СОШ»</w:t>
            </w:r>
          </w:p>
          <w:p w:rsidR="00123D53" w:rsidRPr="00D46E76" w:rsidRDefault="004A6377" w:rsidP="00123D53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</w:t>
            </w:r>
            <w:r w:rsidR="00123D53">
              <w:rPr>
                <w:rFonts w:eastAsia="Calibri"/>
                <w:sz w:val="24"/>
                <w:szCs w:val="24"/>
              </w:rPr>
              <w:t>Юная СОШ»</w:t>
            </w:r>
          </w:p>
          <w:p w:rsidR="00146333" w:rsidRPr="00D46E76" w:rsidRDefault="00146333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D0578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2020-2022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 xml:space="preserve">турой и спортом,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составит в </w:t>
            </w:r>
            <w:r w:rsidR="00D05783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D05783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</w:t>
            </w:r>
            <w:r w:rsidR="00D05783">
              <w:rPr>
                <w:rFonts w:ascii="Times New Roman" w:eastAsia="Calibri" w:hAnsi="Times New Roman"/>
                <w:sz w:val="24"/>
                <w:szCs w:val="24"/>
              </w:rPr>
              <w:t xml:space="preserve">турой и спортом, составит в 2022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4A6377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A6377">
              <w:rPr>
                <w:rFonts w:ascii="Times New Roman" w:eastAsia="Calibri" w:hAnsi="Times New Roman"/>
                <w:color w:val="4A5562"/>
                <w:sz w:val="24"/>
                <w:szCs w:val="24"/>
                <w:shd w:val="clear" w:color="auto" w:fill="FFFFFF"/>
              </w:rPr>
              <w:t>4</w:t>
            </w:r>
            <w:r w:rsidR="00146333" w:rsidRPr="004A6377">
              <w:rPr>
                <w:rFonts w:ascii="Times New Roman" w:eastAsia="Calibri" w:hAnsi="Times New Roman"/>
                <w:color w:val="4A5562"/>
                <w:szCs w:val="28"/>
                <w:shd w:val="clear" w:color="auto" w:fill="FFFFFF"/>
              </w:rPr>
              <w:t>.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поселения 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составит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30 %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4A6377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1. Численность лиц,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550EC" w:rsidRDefault="001550EC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proofErr w:type="gramStart"/>
      <w:r w:rsidR="00123D53">
        <w:rPr>
          <w:rFonts w:ascii="Times New Roman" w:hAnsi="Times New Roman"/>
          <w:b/>
          <w:szCs w:val="28"/>
        </w:rPr>
        <w:t>Горный</w:t>
      </w:r>
      <w:proofErr w:type="gramEnd"/>
      <w:r w:rsidR="00123D53">
        <w:rPr>
          <w:rFonts w:ascii="Times New Roman" w:hAnsi="Times New Roman"/>
          <w:b/>
          <w:szCs w:val="28"/>
        </w:rPr>
        <w:t xml:space="preserve"> </w:t>
      </w:r>
      <w:proofErr w:type="spellStart"/>
      <w:r w:rsidR="00123D53">
        <w:rPr>
          <w:rFonts w:ascii="Times New Roman" w:hAnsi="Times New Roman"/>
          <w:b/>
          <w:szCs w:val="28"/>
        </w:rPr>
        <w:t>сельсовет</w:t>
      </w:r>
      <w:r>
        <w:rPr>
          <w:rFonts w:ascii="Times New Roman" w:hAnsi="Times New Roman"/>
          <w:b/>
          <w:szCs w:val="28"/>
        </w:rPr>
        <w:t>Оренбургского</w:t>
      </w:r>
      <w:proofErr w:type="spellEnd"/>
      <w:r>
        <w:rPr>
          <w:rFonts w:ascii="Times New Roman" w:hAnsi="Times New Roman"/>
          <w:b/>
          <w:szCs w:val="28"/>
        </w:rPr>
        <w:t xml:space="preserve"> района Оренбургской  области</w:t>
      </w:r>
    </w:p>
    <w:p w:rsidR="00146333" w:rsidRDefault="00D05783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2020 – 2021 годы и на период до 2022</w:t>
      </w:r>
      <w:r w:rsid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275"/>
        <w:gridCol w:w="1276"/>
        <w:gridCol w:w="1418"/>
      </w:tblGrid>
      <w:tr w:rsidR="003F43D1" w:rsidTr="00146333">
        <w:trPr>
          <w:gridAfter w:val="3"/>
          <w:wAfter w:w="3969" w:type="dxa"/>
          <w:trHeight w:val="316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</w:tr>
      <w:tr w:rsidR="003F43D1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Default="003F43D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Default="003F43D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Default="003F43D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Pr="00FE3352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2020</w:t>
            </w:r>
          </w:p>
          <w:p w:rsidR="003F43D1" w:rsidRPr="00FE3352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Pr="00FE3352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2021</w:t>
            </w:r>
          </w:p>
          <w:p w:rsidR="003F43D1" w:rsidRPr="00FE3352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Pr="00FE3352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  <w:r w:rsidRPr="00FE3352">
              <w:rPr>
                <w:rFonts w:eastAsia="Calibri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3F43D1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Default="003F43D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Default="003F43D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Default="003F43D1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275"/>
        <w:gridCol w:w="1276"/>
        <w:gridCol w:w="1418"/>
      </w:tblGrid>
      <w:tr w:rsidR="003F43D1" w:rsidTr="00146333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</w:t>
            </w:r>
          </w:p>
        </w:tc>
      </w:tr>
      <w:tr w:rsidR="003F43D1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F43D1" w:rsidRPr="00D46E76" w:rsidRDefault="003F43D1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F43D1" w:rsidRPr="00637B53" w:rsidRDefault="003F43D1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F43D1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F43D1" w:rsidRPr="00D46E76" w:rsidRDefault="003F43D1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F43D1" w:rsidRPr="00637B53" w:rsidRDefault="003F43D1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43D1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F43D1" w:rsidRPr="00D46E76" w:rsidRDefault="003F43D1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F43D1" w:rsidRPr="00D46E76" w:rsidRDefault="003F43D1">
            <w:pPr>
              <w:spacing w:before="40" w:after="40"/>
              <w:rPr>
                <w:rFonts w:eastAsia="Calibri"/>
                <w:sz w:val="24"/>
                <w:szCs w:val="24"/>
              </w:rPr>
            </w:pPr>
            <w:proofErr w:type="spellStart"/>
            <w:r w:rsidRPr="00D46E76">
              <w:rPr>
                <w:rFonts w:eastAsia="Calibri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D46E76" w:rsidRDefault="003F43D1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3E016A" w:rsidRDefault="003E016A" w:rsidP="00123D53">
      <w:pPr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F43D1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 xml:space="preserve">Горный сельсовет </w:t>
      </w:r>
      <w:r>
        <w:rPr>
          <w:rFonts w:ascii="Times New Roman" w:hAnsi="Times New Roman"/>
          <w:b/>
          <w:szCs w:val="28"/>
        </w:rPr>
        <w:t xml:space="preserve"> Оренбургского райо</w:t>
      </w:r>
      <w:r w:rsidR="00D05783">
        <w:rPr>
          <w:rFonts w:ascii="Times New Roman" w:hAnsi="Times New Roman"/>
          <w:b/>
          <w:szCs w:val="28"/>
        </w:rPr>
        <w:t>на Оренбургской  области на 2020 – 2021 годы и на период до 2022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263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993"/>
        <w:gridCol w:w="992"/>
        <w:gridCol w:w="1275"/>
        <w:gridCol w:w="1276"/>
        <w:gridCol w:w="1276"/>
      </w:tblGrid>
      <w:tr w:rsidR="003F43D1" w:rsidRPr="00D46E76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3E016A" w:rsidRDefault="003F43D1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3F43D1" w:rsidRPr="003E016A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r>
              <w:rPr>
                <w:b/>
                <w:sz w:val="24"/>
                <w:szCs w:val="24"/>
              </w:rPr>
              <w:t>Горный сельсовет</w:t>
            </w:r>
          </w:p>
          <w:p w:rsidR="003F43D1" w:rsidRPr="00D46E76" w:rsidRDefault="003F43D1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b/>
                <w:sz w:val="20"/>
              </w:rPr>
            </w:pPr>
            <w:r w:rsidRPr="00904CDC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904CDC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</w:tr>
      <w:tr w:rsidR="003F43D1" w:rsidRPr="00D46E76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B9764F" w:rsidRDefault="003F43D1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B9764F">
              <w:rPr>
                <w:rFonts w:ascii="Times New Roman" w:hAnsi="Times New Roman"/>
                <w:szCs w:val="28"/>
              </w:rPr>
              <w:lastRenderedPageBreak/>
              <w:t>спортивных мероприятий 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904CDC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904CDC" w:rsidRDefault="003F43D1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</w:tr>
      <w:tr w:rsidR="003F43D1" w:rsidRPr="003E016A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F43D1" w:rsidRPr="00DA05F0" w:rsidRDefault="003F43D1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</w:t>
            </w:r>
            <w:r>
              <w:rPr>
                <w:bCs/>
                <w:sz w:val="24"/>
                <w:szCs w:val="24"/>
                <w:shd w:val="clear" w:color="auto" w:fill="FFFFFF"/>
              </w:rPr>
              <w:t>льтурно-спортивной деятельности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43D1" w:rsidRPr="003E016A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F43D1" w:rsidRPr="00DA05F0" w:rsidRDefault="003F43D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кой культуры и массового спорта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43D1" w:rsidRPr="003E016A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F43D1" w:rsidRPr="00DA05F0" w:rsidRDefault="003F43D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</w:t>
            </w:r>
            <w:r>
              <w:rPr>
                <w:bCs/>
                <w:sz w:val="24"/>
                <w:szCs w:val="24"/>
                <w:shd w:val="clear" w:color="auto" w:fill="FFFFFF"/>
              </w:rPr>
              <w:t>ченными возможностями здоровья: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43D1" w:rsidRPr="003E016A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F43D1" w:rsidRPr="00DA05F0" w:rsidRDefault="003F43D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43D1" w:rsidRPr="003E016A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F43D1" w:rsidRPr="00DA05F0" w:rsidRDefault="003F43D1" w:rsidP="00123D53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43D1" w:rsidRPr="003E016A" w:rsidTr="003F43D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F43D1" w:rsidRPr="003E016A" w:rsidRDefault="003F43D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D46E76" w:rsidRDefault="003F43D1" w:rsidP="00123D5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</w:t>
            </w:r>
            <w:r w:rsidRPr="00D46E76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официальных физкультурных и спортивных мероприятий </w:t>
            </w:r>
            <w:r w:rsidRPr="00DA0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D46E76" w:rsidRDefault="003F43D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F43D1" w:rsidRDefault="003F43D1">
            <w:pPr>
              <w:rPr>
                <w:b/>
                <w:sz w:val="24"/>
                <w:szCs w:val="24"/>
              </w:rPr>
            </w:pPr>
          </w:p>
          <w:p w:rsidR="003F43D1" w:rsidRPr="00904CDC" w:rsidRDefault="003F43D1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F43D1" w:rsidRPr="00A273B7" w:rsidRDefault="003F43D1" w:rsidP="00252C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>Горный сельсовет</w:t>
      </w:r>
      <w:r w:rsidR="007E49D5">
        <w:rPr>
          <w:rFonts w:ascii="Times New Roman" w:hAnsi="Times New Roman"/>
          <w:b/>
          <w:szCs w:val="28"/>
        </w:rPr>
        <w:t xml:space="preserve"> Оренбургского райо</w:t>
      </w:r>
      <w:r w:rsidR="003F43D1">
        <w:rPr>
          <w:rFonts w:ascii="Times New Roman" w:hAnsi="Times New Roman"/>
          <w:b/>
          <w:szCs w:val="28"/>
        </w:rPr>
        <w:t>на Оренбургской  области на 2020 – 2021</w:t>
      </w:r>
      <w:r w:rsidR="007E49D5">
        <w:rPr>
          <w:rFonts w:ascii="Times New Roman" w:hAnsi="Times New Roman"/>
          <w:b/>
          <w:szCs w:val="28"/>
        </w:rPr>
        <w:t xml:space="preserve"> годы и на пери</w:t>
      </w:r>
      <w:r w:rsidR="003F43D1">
        <w:rPr>
          <w:rFonts w:ascii="Times New Roman" w:hAnsi="Times New Roman"/>
          <w:b/>
          <w:szCs w:val="28"/>
        </w:rPr>
        <w:t>од до 2022</w:t>
      </w:r>
      <w:r w:rsidR="007E49D5"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559"/>
        <w:gridCol w:w="1276"/>
        <w:gridCol w:w="1417"/>
      </w:tblGrid>
      <w:tr w:rsidR="003F43D1" w:rsidRPr="007E49D5" w:rsidTr="007E49D5">
        <w:trPr>
          <w:gridAfter w:val="4"/>
          <w:wAfter w:w="5669" w:type="dxa"/>
          <w:trHeight w:val="316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F43D1" w:rsidRPr="007E49D5" w:rsidTr="003F43D1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2020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2021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3F43D1" w:rsidRPr="007E49D5" w:rsidTr="003F43D1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559"/>
        <w:gridCol w:w="1276"/>
        <w:gridCol w:w="1417"/>
      </w:tblGrid>
      <w:tr w:rsidR="003F43D1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3F43D1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F43D1" w:rsidRPr="007E49D5" w:rsidRDefault="003F43D1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Горный сельсовет Оренбургского района Оренбургской  области на 2020 – 2021 годы и на период до 2022 года»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3F43D1" w:rsidRPr="007E49D5" w:rsidRDefault="003F43D1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7E49D5" w:rsidRDefault="003F43D1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FE3352" w:rsidRDefault="003F43D1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F43D1" w:rsidRPr="00FE3352" w:rsidRDefault="003F43D1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F43D1" w:rsidRPr="00FE3352" w:rsidRDefault="003F43D1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F43D1" w:rsidRPr="00FE3352" w:rsidRDefault="003F43D1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</w:tr>
      <w:tr w:rsidR="003F43D1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7E49D5" w:rsidRDefault="003F43D1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3F43D1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7E49D5" w:rsidRDefault="003F43D1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3F43D1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7E49D5" w:rsidRDefault="003F43D1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3F43D1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7E49D5" w:rsidRDefault="003F43D1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FE3352" w:rsidRDefault="003F43D1" w:rsidP="00252C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F43D1" w:rsidRPr="00FE3352" w:rsidRDefault="003F43D1" w:rsidP="00252C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F43D1" w:rsidRPr="00FE3352" w:rsidRDefault="003F43D1" w:rsidP="00252C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3F43D1" w:rsidRPr="00FE3352" w:rsidRDefault="003F43D1" w:rsidP="00252C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</w:tr>
      <w:tr w:rsidR="003F43D1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F43D1" w:rsidRPr="007E49D5" w:rsidRDefault="003F43D1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F43D1" w:rsidRPr="007E49D5" w:rsidRDefault="003F43D1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3F43D1" w:rsidRPr="00FE3352" w:rsidRDefault="003F43D1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58" w:rsidRDefault="00311F58" w:rsidP="00637B53">
      <w:r>
        <w:separator/>
      </w:r>
    </w:p>
  </w:endnote>
  <w:endnote w:type="continuationSeparator" w:id="0">
    <w:p w:rsidR="00311F58" w:rsidRDefault="00311F58" w:rsidP="006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58" w:rsidRDefault="00311F58" w:rsidP="00637B53">
      <w:r>
        <w:separator/>
      </w:r>
    </w:p>
  </w:footnote>
  <w:footnote w:type="continuationSeparator" w:id="0">
    <w:p w:rsidR="00311F58" w:rsidRDefault="00311F58" w:rsidP="0063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5" w:rsidRDefault="00252C75" w:rsidP="00D94A0B">
    <w:pPr>
      <w:pStyle w:val="a9"/>
      <w:tabs>
        <w:tab w:val="center" w:pos="7285"/>
        <w:tab w:val="left" w:pos="9195"/>
      </w:tabs>
      <w:jc w:val="center"/>
    </w:pPr>
  </w:p>
  <w:p w:rsidR="00252C75" w:rsidRDefault="00252C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0E7638"/>
    <w:rsid w:val="00123D53"/>
    <w:rsid w:val="00146333"/>
    <w:rsid w:val="001550EC"/>
    <w:rsid w:val="001C3B8B"/>
    <w:rsid w:val="001E5AEF"/>
    <w:rsid w:val="00213B71"/>
    <w:rsid w:val="00246C08"/>
    <w:rsid w:val="00252C75"/>
    <w:rsid w:val="00311F58"/>
    <w:rsid w:val="003E016A"/>
    <w:rsid w:val="003F2748"/>
    <w:rsid w:val="003F43D1"/>
    <w:rsid w:val="00413871"/>
    <w:rsid w:val="00466CC2"/>
    <w:rsid w:val="004A6377"/>
    <w:rsid w:val="004C395D"/>
    <w:rsid w:val="005D0C8A"/>
    <w:rsid w:val="005F4B8E"/>
    <w:rsid w:val="00637B53"/>
    <w:rsid w:val="007B21CB"/>
    <w:rsid w:val="007E49D5"/>
    <w:rsid w:val="00877852"/>
    <w:rsid w:val="008E2F33"/>
    <w:rsid w:val="00904CDC"/>
    <w:rsid w:val="00907711"/>
    <w:rsid w:val="00A273B7"/>
    <w:rsid w:val="00A85DE4"/>
    <w:rsid w:val="00AA24BE"/>
    <w:rsid w:val="00B0703D"/>
    <w:rsid w:val="00B07665"/>
    <w:rsid w:val="00B47E6A"/>
    <w:rsid w:val="00B57042"/>
    <w:rsid w:val="00B64BEB"/>
    <w:rsid w:val="00B7439C"/>
    <w:rsid w:val="00B84C7C"/>
    <w:rsid w:val="00B94325"/>
    <w:rsid w:val="00B9764F"/>
    <w:rsid w:val="00BA1C25"/>
    <w:rsid w:val="00BB31E2"/>
    <w:rsid w:val="00BD1772"/>
    <w:rsid w:val="00BD7405"/>
    <w:rsid w:val="00BE43BA"/>
    <w:rsid w:val="00C315A8"/>
    <w:rsid w:val="00C80325"/>
    <w:rsid w:val="00C96533"/>
    <w:rsid w:val="00C97C0C"/>
    <w:rsid w:val="00CC3EB6"/>
    <w:rsid w:val="00CD0C94"/>
    <w:rsid w:val="00D05783"/>
    <w:rsid w:val="00D46E76"/>
    <w:rsid w:val="00D94A0B"/>
    <w:rsid w:val="00DA05F0"/>
    <w:rsid w:val="00DF419B"/>
    <w:rsid w:val="00E4461B"/>
    <w:rsid w:val="00E6361D"/>
    <w:rsid w:val="00F242D9"/>
    <w:rsid w:val="00F304AA"/>
    <w:rsid w:val="00F477D9"/>
    <w:rsid w:val="00F92F97"/>
    <w:rsid w:val="00F95E02"/>
    <w:rsid w:val="00FE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3</cp:revision>
  <cp:lastPrinted>2017-01-25T11:08:00Z</cp:lastPrinted>
  <dcterms:created xsi:type="dcterms:W3CDTF">2019-10-28T08:55:00Z</dcterms:created>
  <dcterms:modified xsi:type="dcterms:W3CDTF">2019-10-28T08:56:00Z</dcterms:modified>
</cp:coreProperties>
</file>